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3DF94" w14:textId="77777777" w:rsidR="00F52A2F" w:rsidRPr="004A52C7" w:rsidRDefault="000F5E3D">
      <w:pPr>
        <w:widowControl w:val="0"/>
        <w:pBdr>
          <w:top w:val="nil"/>
          <w:left w:val="nil"/>
          <w:bottom w:val="nil"/>
          <w:right w:val="nil"/>
          <w:between w:val="nil"/>
        </w:pBdr>
        <w:spacing w:line="240" w:lineRule="auto"/>
        <w:jc w:val="center"/>
        <w:rPr>
          <w:rFonts w:ascii="Calibri" w:hAnsi="Calibri" w:cs="Calibri"/>
          <w:b/>
          <w:color w:val="FFFFFF"/>
          <w:sz w:val="20"/>
          <w:szCs w:val="20"/>
        </w:rPr>
      </w:pPr>
      <w:r w:rsidRPr="004A52C7">
        <w:rPr>
          <w:rFonts w:ascii="Calibri" w:hAnsi="Calibri" w:cs="Calibri"/>
          <w:b/>
          <w:color w:val="FFFFFF"/>
          <w:sz w:val="20"/>
          <w:szCs w:val="20"/>
        </w:rPr>
        <w:t xml:space="preserve">MARKFIELD PATIENT PARTICIPATION GROUP </w:t>
      </w:r>
    </w:p>
    <w:p w14:paraId="173DC2C0" w14:textId="77777777" w:rsidR="00F40689" w:rsidRPr="004A52C7" w:rsidRDefault="000F5E3D" w:rsidP="00F40689">
      <w:pPr>
        <w:widowControl w:val="0"/>
        <w:pBdr>
          <w:top w:val="nil"/>
          <w:left w:val="nil"/>
          <w:bottom w:val="nil"/>
          <w:right w:val="nil"/>
          <w:between w:val="nil"/>
        </w:pBdr>
        <w:spacing w:before="169" w:line="240" w:lineRule="auto"/>
        <w:ind w:left="15"/>
        <w:rPr>
          <w:rFonts w:ascii="Calibri" w:hAnsi="Calibri" w:cs="Calibri"/>
          <w:color w:val="000000"/>
          <w:sz w:val="20"/>
          <w:szCs w:val="20"/>
        </w:rPr>
      </w:pPr>
      <w:r w:rsidRPr="004A52C7">
        <w:rPr>
          <w:rFonts w:ascii="Calibri" w:hAnsi="Calibri" w:cs="Calibri"/>
          <w:b/>
          <w:color w:val="000000"/>
          <w:sz w:val="20"/>
          <w:szCs w:val="20"/>
        </w:rPr>
        <w:t xml:space="preserve">Meeting Date: </w:t>
      </w:r>
      <w:r w:rsidRPr="004A52C7">
        <w:rPr>
          <w:rFonts w:ascii="Calibri" w:hAnsi="Calibri" w:cs="Calibri"/>
          <w:color w:val="000000"/>
          <w:sz w:val="20"/>
          <w:szCs w:val="20"/>
        </w:rPr>
        <w:t xml:space="preserve">Thursday </w:t>
      </w:r>
      <w:r w:rsidR="00F40689" w:rsidRPr="004A52C7">
        <w:rPr>
          <w:rFonts w:ascii="Calibri" w:hAnsi="Calibri" w:cs="Calibri"/>
          <w:color w:val="000000"/>
          <w:sz w:val="20"/>
          <w:szCs w:val="20"/>
        </w:rPr>
        <w:t>17</w:t>
      </w:r>
      <w:r w:rsidR="00F40689" w:rsidRPr="004A52C7">
        <w:rPr>
          <w:rFonts w:ascii="Calibri" w:hAnsi="Calibri" w:cs="Calibri"/>
          <w:color w:val="000000"/>
          <w:sz w:val="20"/>
          <w:szCs w:val="20"/>
          <w:vertAlign w:val="superscript"/>
        </w:rPr>
        <w:t>th</w:t>
      </w:r>
      <w:r w:rsidR="00F40689" w:rsidRPr="004A52C7">
        <w:rPr>
          <w:rFonts w:ascii="Calibri" w:hAnsi="Calibri" w:cs="Calibri"/>
          <w:color w:val="000000"/>
          <w:sz w:val="20"/>
          <w:szCs w:val="20"/>
        </w:rPr>
        <w:t xml:space="preserve"> October</w:t>
      </w:r>
      <w:r w:rsidRPr="004A52C7">
        <w:rPr>
          <w:rFonts w:ascii="Calibri" w:hAnsi="Calibri" w:cs="Calibri"/>
          <w:color w:val="000000"/>
          <w:sz w:val="20"/>
          <w:szCs w:val="20"/>
        </w:rPr>
        <w:t xml:space="preserve"> 2024 </w:t>
      </w:r>
      <w:r w:rsidRPr="004A52C7">
        <w:rPr>
          <w:rFonts w:ascii="Calibri" w:hAnsi="Calibri" w:cs="Calibri"/>
          <w:b/>
          <w:color w:val="000000"/>
          <w:sz w:val="20"/>
          <w:szCs w:val="20"/>
        </w:rPr>
        <w:t xml:space="preserve">Location: </w:t>
      </w:r>
      <w:r w:rsidRPr="004A52C7">
        <w:rPr>
          <w:rFonts w:ascii="Calibri" w:hAnsi="Calibri" w:cs="Calibri"/>
          <w:color w:val="000000"/>
          <w:sz w:val="20"/>
          <w:szCs w:val="20"/>
        </w:rPr>
        <w:t xml:space="preserve">Markfield Congregational Church </w:t>
      </w:r>
    </w:p>
    <w:p w14:paraId="2C34DC3A" w14:textId="44A9354E" w:rsidR="00F52A2F" w:rsidRPr="004A52C7" w:rsidRDefault="00BB5C54" w:rsidP="00F40689">
      <w:pPr>
        <w:widowControl w:val="0"/>
        <w:pBdr>
          <w:top w:val="nil"/>
          <w:left w:val="nil"/>
          <w:bottom w:val="nil"/>
          <w:right w:val="nil"/>
          <w:between w:val="nil"/>
        </w:pBdr>
        <w:spacing w:before="169" w:line="240" w:lineRule="auto"/>
        <w:rPr>
          <w:rFonts w:ascii="Calibri" w:hAnsi="Calibri" w:cs="Calibri"/>
          <w:b/>
          <w:color w:val="000000"/>
          <w:sz w:val="20"/>
          <w:szCs w:val="20"/>
        </w:rPr>
      </w:pPr>
      <w:r>
        <w:rPr>
          <w:rFonts w:ascii="Calibri" w:hAnsi="Calibri" w:cs="Calibri"/>
          <w:b/>
          <w:color w:val="000000"/>
          <w:sz w:val="20"/>
          <w:szCs w:val="20"/>
        </w:rPr>
        <w:t xml:space="preserve">Meeting start/finish: </w:t>
      </w:r>
      <w:r w:rsidR="000F5E3D" w:rsidRPr="004A52C7">
        <w:rPr>
          <w:rFonts w:ascii="Calibri" w:hAnsi="Calibri" w:cs="Calibri"/>
          <w:b/>
          <w:color w:val="000000"/>
          <w:sz w:val="20"/>
          <w:szCs w:val="20"/>
        </w:rPr>
        <w:t xml:space="preserve"> </w:t>
      </w:r>
      <w:r w:rsidR="000F5E3D" w:rsidRPr="004A52C7">
        <w:rPr>
          <w:rFonts w:ascii="Calibri" w:hAnsi="Calibri" w:cs="Calibri"/>
          <w:color w:val="000000"/>
          <w:sz w:val="20"/>
          <w:szCs w:val="20"/>
        </w:rPr>
        <w:t>13:00</w:t>
      </w:r>
      <w:r>
        <w:rPr>
          <w:rFonts w:ascii="Calibri" w:hAnsi="Calibri" w:cs="Calibri"/>
          <w:color w:val="000000"/>
          <w:sz w:val="20"/>
          <w:szCs w:val="20"/>
        </w:rPr>
        <w:t>/</w:t>
      </w:r>
      <w:r w:rsidR="000F5E3D" w:rsidRPr="004A52C7">
        <w:rPr>
          <w:rFonts w:ascii="Calibri" w:hAnsi="Calibri" w:cs="Calibri"/>
          <w:color w:val="000000"/>
          <w:sz w:val="20"/>
          <w:szCs w:val="20"/>
        </w:rPr>
        <w:t>14:</w:t>
      </w:r>
      <w:r w:rsidR="00F40689" w:rsidRPr="004A52C7">
        <w:rPr>
          <w:rFonts w:ascii="Calibri" w:hAnsi="Calibri" w:cs="Calibri"/>
          <w:color w:val="000000"/>
          <w:sz w:val="20"/>
          <w:szCs w:val="20"/>
        </w:rPr>
        <w:t>50hrs</w:t>
      </w:r>
      <w:r w:rsidR="000F5E3D" w:rsidRPr="004A52C7">
        <w:rPr>
          <w:rFonts w:ascii="Calibri" w:hAnsi="Calibri" w:cs="Calibri"/>
          <w:color w:val="000000"/>
          <w:sz w:val="20"/>
          <w:szCs w:val="20"/>
        </w:rPr>
        <w:t xml:space="preserve"> </w:t>
      </w:r>
    </w:p>
    <w:p w14:paraId="02F15E0A" w14:textId="77777777" w:rsidR="00F52A2F" w:rsidRPr="004A52C7" w:rsidRDefault="000F5E3D" w:rsidP="00F40689">
      <w:pPr>
        <w:widowControl w:val="0"/>
        <w:pBdr>
          <w:top w:val="nil"/>
          <w:left w:val="nil"/>
          <w:bottom w:val="nil"/>
          <w:right w:val="nil"/>
          <w:between w:val="nil"/>
        </w:pBdr>
        <w:spacing w:before="249" w:line="240" w:lineRule="auto"/>
        <w:rPr>
          <w:rFonts w:ascii="Calibri" w:hAnsi="Calibri" w:cs="Calibri"/>
          <w:b/>
          <w:color w:val="000000"/>
          <w:sz w:val="20"/>
          <w:szCs w:val="20"/>
        </w:rPr>
      </w:pPr>
      <w:r w:rsidRPr="004A52C7">
        <w:rPr>
          <w:rFonts w:ascii="Calibri" w:hAnsi="Calibri" w:cs="Calibri"/>
          <w:b/>
          <w:color w:val="000000"/>
          <w:sz w:val="20"/>
          <w:szCs w:val="20"/>
        </w:rPr>
        <w:t xml:space="preserve">In Attendance:  </w:t>
      </w:r>
    </w:p>
    <w:p w14:paraId="00B14542" w14:textId="19682681" w:rsidR="00F52A2F" w:rsidRPr="004A52C7" w:rsidRDefault="000F5E3D">
      <w:pPr>
        <w:widowControl w:val="0"/>
        <w:pBdr>
          <w:top w:val="nil"/>
          <w:left w:val="nil"/>
          <w:bottom w:val="nil"/>
          <w:right w:val="nil"/>
          <w:between w:val="nil"/>
        </w:pBdr>
        <w:spacing w:before="9" w:line="245" w:lineRule="auto"/>
        <w:ind w:left="7" w:right="40" w:firstLine="3"/>
        <w:rPr>
          <w:rFonts w:ascii="Calibri" w:hAnsi="Calibri" w:cs="Calibri"/>
          <w:color w:val="000000"/>
          <w:sz w:val="20"/>
          <w:szCs w:val="20"/>
        </w:rPr>
      </w:pPr>
      <w:r w:rsidRPr="004A52C7">
        <w:rPr>
          <w:rFonts w:ascii="Calibri" w:hAnsi="Calibri" w:cs="Calibri"/>
          <w:color w:val="000000"/>
          <w:sz w:val="20"/>
          <w:szCs w:val="20"/>
        </w:rPr>
        <w:t xml:space="preserve">Chair - Cliff Kendall (CK), </w:t>
      </w:r>
      <w:r w:rsidR="00F40689" w:rsidRPr="004A52C7">
        <w:rPr>
          <w:rFonts w:ascii="Calibri" w:hAnsi="Calibri" w:cs="Calibri"/>
          <w:color w:val="000000"/>
          <w:sz w:val="20"/>
          <w:szCs w:val="20"/>
        </w:rPr>
        <w:t>Secretary Jacqueline Walker-Sutton (JWS)</w:t>
      </w:r>
      <w:r w:rsidR="00ED61E6" w:rsidRPr="004A52C7">
        <w:rPr>
          <w:rFonts w:ascii="Calibri" w:hAnsi="Calibri" w:cs="Calibri"/>
          <w:color w:val="000000"/>
          <w:sz w:val="20"/>
          <w:szCs w:val="20"/>
        </w:rPr>
        <w:t>,</w:t>
      </w:r>
      <w:r w:rsidR="00F40689" w:rsidRPr="004A52C7">
        <w:rPr>
          <w:rFonts w:ascii="Calibri" w:hAnsi="Calibri" w:cs="Calibri"/>
          <w:color w:val="000000"/>
          <w:sz w:val="20"/>
          <w:szCs w:val="20"/>
        </w:rPr>
        <w:t xml:space="preserve"> Practice Manager, </w:t>
      </w:r>
      <w:r w:rsidRPr="004A52C7">
        <w:rPr>
          <w:rFonts w:ascii="Calibri" w:hAnsi="Calibri" w:cs="Calibri"/>
          <w:color w:val="000000"/>
          <w:sz w:val="20"/>
          <w:szCs w:val="20"/>
        </w:rPr>
        <w:t>Laura Gibson (LG)</w:t>
      </w:r>
      <w:r w:rsidR="00F40689" w:rsidRPr="004A52C7">
        <w:rPr>
          <w:rFonts w:ascii="Calibri" w:hAnsi="Calibri" w:cs="Calibri"/>
          <w:color w:val="000000"/>
          <w:sz w:val="20"/>
          <w:szCs w:val="20"/>
        </w:rPr>
        <w:t xml:space="preserve"> </w:t>
      </w:r>
      <w:r w:rsidRPr="004A52C7">
        <w:rPr>
          <w:rFonts w:ascii="Calibri" w:hAnsi="Calibri" w:cs="Calibri"/>
          <w:color w:val="000000"/>
          <w:sz w:val="20"/>
          <w:szCs w:val="20"/>
        </w:rPr>
        <w:t>Angela Berry (AB), Rosie Woodland (RW), Robert Quiney (RQ), Patricia Hardy (PH)</w:t>
      </w:r>
      <w:r w:rsidR="00F40689" w:rsidRPr="004A52C7">
        <w:rPr>
          <w:rFonts w:ascii="Calibri" w:hAnsi="Calibri" w:cs="Calibri"/>
          <w:color w:val="000000"/>
          <w:sz w:val="20"/>
          <w:szCs w:val="20"/>
        </w:rPr>
        <w:t>,</w:t>
      </w:r>
      <w:r w:rsidR="00ED61E6" w:rsidRPr="004A52C7">
        <w:rPr>
          <w:rFonts w:ascii="Calibri" w:hAnsi="Calibri" w:cs="Calibri"/>
          <w:color w:val="000000"/>
          <w:sz w:val="20"/>
          <w:szCs w:val="20"/>
        </w:rPr>
        <w:t xml:space="preserve"> </w:t>
      </w:r>
      <w:r w:rsidR="00F40689" w:rsidRPr="004A52C7">
        <w:rPr>
          <w:rFonts w:ascii="Calibri" w:hAnsi="Calibri" w:cs="Calibri"/>
          <w:color w:val="000000"/>
          <w:sz w:val="20"/>
          <w:szCs w:val="20"/>
        </w:rPr>
        <w:t xml:space="preserve">Yogesh Thaker (YT) and Corinne </w:t>
      </w:r>
      <w:r w:rsidR="00DF28EE">
        <w:rPr>
          <w:rFonts w:ascii="Calibri" w:hAnsi="Calibri" w:cs="Calibri"/>
          <w:color w:val="000000"/>
          <w:sz w:val="20"/>
          <w:szCs w:val="20"/>
        </w:rPr>
        <w:t xml:space="preserve">Palmer </w:t>
      </w:r>
      <w:r w:rsidR="00F40689" w:rsidRPr="004A52C7">
        <w:rPr>
          <w:rFonts w:ascii="Calibri" w:hAnsi="Calibri" w:cs="Calibri"/>
          <w:color w:val="000000"/>
          <w:sz w:val="20"/>
          <w:szCs w:val="20"/>
        </w:rPr>
        <w:t>(C</w:t>
      </w:r>
      <w:r w:rsidR="00B23FCC">
        <w:rPr>
          <w:rFonts w:ascii="Calibri" w:hAnsi="Calibri" w:cs="Calibri"/>
          <w:color w:val="000000"/>
          <w:sz w:val="20"/>
          <w:szCs w:val="20"/>
        </w:rPr>
        <w:t>P</w:t>
      </w:r>
      <w:r w:rsidR="00ED61E6" w:rsidRPr="004A52C7">
        <w:rPr>
          <w:rFonts w:ascii="Calibri" w:hAnsi="Calibri" w:cs="Calibri"/>
          <w:color w:val="000000"/>
          <w:sz w:val="20"/>
          <w:szCs w:val="20"/>
        </w:rPr>
        <w:t>)</w:t>
      </w:r>
      <w:r w:rsidR="00F40689" w:rsidRPr="004A52C7">
        <w:rPr>
          <w:rFonts w:ascii="Calibri" w:hAnsi="Calibri" w:cs="Calibri"/>
          <w:color w:val="000000"/>
          <w:sz w:val="20"/>
          <w:szCs w:val="20"/>
        </w:rPr>
        <w:t xml:space="preserve"> Clinical Practitioner</w:t>
      </w:r>
      <w:r w:rsidR="00ED61E6" w:rsidRPr="004A52C7">
        <w:rPr>
          <w:rFonts w:ascii="Calibri" w:hAnsi="Calibri" w:cs="Calibri"/>
          <w:color w:val="000000"/>
          <w:sz w:val="20"/>
          <w:szCs w:val="20"/>
        </w:rPr>
        <w:t xml:space="preserve"> (by invitation). </w:t>
      </w:r>
    </w:p>
    <w:p w14:paraId="4042608A" w14:textId="77777777" w:rsidR="00ED61E6" w:rsidRPr="004A52C7" w:rsidRDefault="00ED61E6">
      <w:pPr>
        <w:widowControl w:val="0"/>
        <w:pBdr>
          <w:top w:val="nil"/>
          <w:left w:val="nil"/>
          <w:bottom w:val="nil"/>
          <w:right w:val="nil"/>
          <w:between w:val="nil"/>
        </w:pBdr>
        <w:spacing w:before="9" w:line="245" w:lineRule="auto"/>
        <w:ind w:left="7" w:right="40" w:firstLine="3"/>
        <w:rPr>
          <w:rFonts w:ascii="Calibri" w:hAnsi="Calibri" w:cs="Calibri"/>
          <w:color w:val="000000"/>
          <w:sz w:val="20"/>
          <w:szCs w:val="20"/>
        </w:rPr>
      </w:pPr>
    </w:p>
    <w:tbl>
      <w:tblPr>
        <w:tblStyle w:val="a"/>
        <w:tblW w:w="9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1134"/>
        <w:gridCol w:w="5528"/>
        <w:gridCol w:w="992"/>
        <w:gridCol w:w="1422"/>
      </w:tblGrid>
      <w:tr w:rsidR="001B1C22" w:rsidRPr="004A52C7" w14:paraId="5832F5C5" w14:textId="77777777" w:rsidTr="00E94258">
        <w:trPr>
          <w:trHeight w:val="499"/>
        </w:trPr>
        <w:tc>
          <w:tcPr>
            <w:tcW w:w="841" w:type="dxa"/>
          </w:tcPr>
          <w:p w14:paraId="2B24A4DD" w14:textId="1BB20B91" w:rsidR="001B1C22" w:rsidRPr="004A52C7" w:rsidRDefault="00B23FCC" w:rsidP="001B1C22">
            <w:pPr>
              <w:widowControl w:val="0"/>
              <w:pBdr>
                <w:top w:val="nil"/>
                <w:left w:val="nil"/>
                <w:bottom w:val="nil"/>
                <w:right w:val="nil"/>
                <w:between w:val="nil"/>
              </w:pBdr>
              <w:spacing w:line="240" w:lineRule="auto"/>
              <w:ind w:left="120"/>
              <w:rPr>
                <w:rFonts w:ascii="Calibri" w:hAnsi="Calibri" w:cs="Calibri"/>
                <w:b/>
                <w:color w:val="000000"/>
                <w:sz w:val="20"/>
                <w:szCs w:val="20"/>
              </w:rPr>
            </w:pPr>
            <w:r>
              <w:rPr>
                <w:rFonts w:ascii="Calibri" w:hAnsi="Calibri" w:cs="Calibri"/>
                <w:b/>
                <w:color w:val="000000"/>
                <w:sz w:val="20"/>
                <w:szCs w:val="20"/>
              </w:rPr>
              <w:t>Item</w:t>
            </w:r>
          </w:p>
        </w:tc>
        <w:tc>
          <w:tcPr>
            <w:tcW w:w="1134" w:type="dxa"/>
            <w:shd w:val="clear" w:color="auto" w:fill="auto"/>
            <w:tcMar>
              <w:top w:w="100" w:type="dxa"/>
              <w:left w:w="100" w:type="dxa"/>
              <w:bottom w:w="100" w:type="dxa"/>
              <w:right w:w="100" w:type="dxa"/>
            </w:tcMar>
          </w:tcPr>
          <w:p w14:paraId="2BBA9B1E" w14:textId="16D60258" w:rsidR="001B1C22" w:rsidRPr="004A52C7" w:rsidRDefault="001B1C22">
            <w:pPr>
              <w:widowControl w:val="0"/>
              <w:pBdr>
                <w:top w:val="nil"/>
                <w:left w:val="nil"/>
                <w:bottom w:val="nil"/>
                <w:right w:val="nil"/>
                <w:between w:val="nil"/>
              </w:pBdr>
              <w:spacing w:line="240" w:lineRule="auto"/>
              <w:ind w:left="120"/>
              <w:rPr>
                <w:rFonts w:ascii="Calibri" w:hAnsi="Calibri" w:cs="Calibri"/>
                <w:b/>
                <w:color w:val="000000"/>
                <w:sz w:val="20"/>
                <w:szCs w:val="20"/>
              </w:rPr>
            </w:pPr>
            <w:r w:rsidRPr="004A52C7">
              <w:rPr>
                <w:rFonts w:ascii="Calibri" w:hAnsi="Calibri" w:cs="Calibri"/>
                <w:b/>
                <w:color w:val="000000"/>
                <w:sz w:val="20"/>
                <w:szCs w:val="20"/>
              </w:rPr>
              <w:t xml:space="preserve">Subject </w:t>
            </w:r>
          </w:p>
        </w:tc>
        <w:tc>
          <w:tcPr>
            <w:tcW w:w="5528" w:type="dxa"/>
            <w:shd w:val="clear" w:color="auto" w:fill="auto"/>
            <w:tcMar>
              <w:top w:w="100" w:type="dxa"/>
              <w:left w:w="100" w:type="dxa"/>
              <w:bottom w:w="100" w:type="dxa"/>
              <w:right w:w="100" w:type="dxa"/>
            </w:tcMar>
          </w:tcPr>
          <w:p w14:paraId="30DDA9D5" w14:textId="77777777" w:rsidR="001B1C22" w:rsidRPr="004A52C7" w:rsidRDefault="001B1C22">
            <w:pPr>
              <w:widowControl w:val="0"/>
              <w:pBdr>
                <w:top w:val="nil"/>
                <w:left w:val="nil"/>
                <w:bottom w:val="nil"/>
                <w:right w:val="nil"/>
                <w:between w:val="nil"/>
              </w:pBdr>
              <w:spacing w:line="240" w:lineRule="auto"/>
              <w:ind w:left="128"/>
              <w:rPr>
                <w:rFonts w:ascii="Calibri" w:hAnsi="Calibri" w:cs="Calibri"/>
                <w:b/>
                <w:color w:val="000000"/>
                <w:sz w:val="20"/>
                <w:szCs w:val="20"/>
              </w:rPr>
            </w:pPr>
            <w:r w:rsidRPr="004A52C7">
              <w:rPr>
                <w:rFonts w:ascii="Calibri" w:hAnsi="Calibri" w:cs="Calibri"/>
                <w:b/>
                <w:color w:val="000000"/>
                <w:sz w:val="20"/>
                <w:szCs w:val="20"/>
              </w:rPr>
              <w:t xml:space="preserve">Description </w:t>
            </w:r>
          </w:p>
        </w:tc>
        <w:tc>
          <w:tcPr>
            <w:tcW w:w="992" w:type="dxa"/>
            <w:shd w:val="clear" w:color="auto" w:fill="auto"/>
            <w:tcMar>
              <w:top w:w="100" w:type="dxa"/>
              <w:left w:w="100" w:type="dxa"/>
              <w:bottom w:w="100" w:type="dxa"/>
              <w:right w:w="100" w:type="dxa"/>
            </w:tcMar>
          </w:tcPr>
          <w:p w14:paraId="42C91234" w14:textId="77777777" w:rsidR="001B1C22" w:rsidRPr="004A52C7" w:rsidRDefault="001B1C22">
            <w:pPr>
              <w:widowControl w:val="0"/>
              <w:pBdr>
                <w:top w:val="nil"/>
                <w:left w:val="nil"/>
                <w:bottom w:val="nil"/>
                <w:right w:val="nil"/>
                <w:between w:val="nil"/>
              </w:pBdr>
              <w:spacing w:line="240" w:lineRule="auto"/>
              <w:ind w:left="128"/>
              <w:rPr>
                <w:rFonts w:ascii="Calibri" w:hAnsi="Calibri" w:cs="Calibri"/>
                <w:b/>
                <w:color w:val="000000"/>
                <w:sz w:val="20"/>
                <w:szCs w:val="20"/>
              </w:rPr>
            </w:pPr>
            <w:r w:rsidRPr="004A52C7">
              <w:rPr>
                <w:rFonts w:ascii="Calibri" w:hAnsi="Calibri" w:cs="Calibri"/>
                <w:b/>
                <w:color w:val="000000"/>
                <w:sz w:val="20"/>
                <w:szCs w:val="20"/>
              </w:rPr>
              <w:t xml:space="preserve">Raised  </w:t>
            </w:r>
          </w:p>
          <w:p w14:paraId="36CC3177" w14:textId="77777777" w:rsidR="001B1C22" w:rsidRPr="004A52C7" w:rsidRDefault="001B1C22">
            <w:pPr>
              <w:widowControl w:val="0"/>
              <w:pBdr>
                <w:top w:val="nil"/>
                <w:left w:val="nil"/>
                <w:bottom w:val="nil"/>
                <w:right w:val="nil"/>
                <w:between w:val="nil"/>
              </w:pBdr>
              <w:spacing w:before="12" w:line="240" w:lineRule="auto"/>
              <w:ind w:left="126"/>
              <w:rPr>
                <w:rFonts w:ascii="Calibri" w:hAnsi="Calibri" w:cs="Calibri"/>
                <w:b/>
                <w:color w:val="000000"/>
                <w:sz w:val="20"/>
                <w:szCs w:val="20"/>
              </w:rPr>
            </w:pPr>
            <w:r w:rsidRPr="004A52C7">
              <w:rPr>
                <w:rFonts w:ascii="Calibri" w:hAnsi="Calibri" w:cs="Calibri"/>
                <w:b/>
                <w:color w:val="000000"/>
                <w:sz w:val="20"/>
                <w:szCs w:val="20"/>
              </w:rPr>
              <w:t>by</w:t>
            </w:r>
          </w:p>
        </w:tc>
        <w:tc>
          <w:tcPr>
            <w:tcW w:w="1422" w:type="dxa"/>
            <w:shd w:val="clear" w:color="auto" w:fill="auto"/>
            <w:tcMar>
              <w:top w:w="100" w:type="dxa"/>
              <w:left w:w="100" w:type="dxa"/>
              <w:bottom w:w="100" w:type="dxa"/>
              <w:right w:w="100" w:type="dxa"/>
            </w:tcMar>
          </w:tcPr>
          <w:p w14:paraId="193C33FF" w14:textId="77777777" w:rsidR="001B1C22" w:rsidRDefault="001B1C22">
            <w:pPr>
              <w:widowControl w:val="0"/>
              <w:pBdr>
                <w:top w:val="nil"/>
                <w:left w:val="nil"/>
                <w:bottom w:val="nil"/>
                <w:right w:val="nil"/>
                <w:between w:val="nil"/>
              </w:pBdr>
              <w:spacing w:line="240" w:lineRule="auto"/>
              <w:ind w:left="112"/>
              <w:rPr>
                <w:rFonts w:ascii="Calibri" w:hAnsi="Calibri" w:cs="Calibri"/>
                <w:b/>
                <w:color w:val="000000"/>
                <w:sz w:val="20"/>
                <w:szCs w:val="20"/>
              </w:rPr>
            </w:pPr>
            <w:r w:rsidRPr="004A52C7">
              <w:rPr>
                <w:rFonts w:ascii="Calibri" w:hAnsi="Calibri" w:cs="Calibri"/>
                <w:b/>
                <w:color w:val="000000"/>
                <w:sz w:val="20"/>
                <w:szCs w:val="20"/>
              </w:rPr>
              <w:t>Action by</w:t>
            </w:r>
          </w:p>
          <w:p w14:paraId="529278D9" w14:textId="77777777" w:rsidR="0031149B" w:rsidRPr="004A52C7" w:rsidRDefault="0031149B">
            <w:pPr>
              <w:widowControl w:val="0"/>
              <w:pBdr>
                <w:top w:val="nil"/>
                <w:left w:val="nil"/>
                <w:bottom w:val="nil"/>
                <w:right w:val="nil"/>
                <w:between w:val="nil"/>
              </w:pBdr>
              <w:spacing w:line="240" w:lineRule="auto"/>
              <w:ind w:left="112"/>
              <w:rPr>
                <w:rFonts w:ascii="Calibri" w:hAnsi="Calibri" w:cs="Calibri"/>
                <w:b/>
                <w:color w:val="000000"/>
                <w:sz w:val="20"/>
                <w:szCs w:val="20"/>
              </w:rPr>
            </w:pPr>
          </w:p>
        </w:tc>
      </w:tr>
      <w:tr w:rsidR="001B1C22" w:rsidRPr="004A52C7" w14:paraId="57AA4105" w14:textId="77777777" w:rsidTr="00E94258">
        <w:trPr>
          <w:trHeight w:val="798"/>
        </w:trPr>
        <w:tc>
          <w:tcPr>
            <w:tcW w:w="841" w:type="dxa"/>
          </w:tcPr>
          <w:p w14:paraId="151A488F" w14:textId="77777777" w:rsidR="001B1C22" w:rsidRPr="00B23FCC" w:rsidRDefault="001B1C22" w:rsidP="00B23FCC">
            <w:pPr>
              <w:pStyle w:val="ListParagraph"/>
              <w:widowControl w:val="0"/>
              <w:numPr>
                <w:ilvl w:val="0"/>
                <w:numId w:val="4"/>
              </w:numPr>
              <w:pBdr>
                <w:top w:val="nil"/>
                <w:left w:val="nil"/>
                <w:bottom w:val="nil"/>
                <w:right w:val="nil"/>
                <w:between w:val="nil"/>
              </w:pBdr>
              <w:jc w:val="center"/>
              <w:rPr>
                <w:rFonts w:ascii="Calibri" w:hAnsi="Calibri" w:cs="Calibri"/>
                <w:b/>
                <w:color w:val="000000"/>
                <w:sz w:val="20"/>
                <w:szCs w:val="20"/>
              </w:rPr>
            </w:pPr>
          </w:p>
        </w:tc>
        <w:tc>
          <w:tcPr>
            <w:tcW w:w="1134" w:type="dxa"/>
            <w:shd w:val="clear" w:color="auto" w:fill="auto"/>
            <w:tcMar>
              <w:top w:w="100" w:type="dxa"/>
              <w:left w:w="100" w:type="dxa"/>
              <w:bottom w:w="100" w:type="dxa"/>
              <w:right w:w="100" w:type="dxa"/>
            </w:tcMar>
          </w:tcPr>
          <w:p w14:paraId="360B77B6" w14:textId="0C0DCDCA" w:rsidR="001B1C22" w:rsidRPr="00DA56A3" w:rsidRDefault="001B1C22" w:rsidP="00DA56A3">
            <w:pPr>
              <w:widowControl w:val="0"/>
              <w:pBdr>
                <w:top w:val="nil"/>
                <w:left w:val="nil"/>
                <w:bottom w:val="nil"/>
                <w:right w:val="nil"/>
                <w:between w:val="nil"/>
              </w:pBdr>
              <w:jc w:val="both"/>
              <w:rPr>
                <w:rFonts w:ascii="Calibri" w:hAnsi="Calibri" w:cs="Calibri"/>
                <w:b/>
                <w:color w:val="000000"/>
                <w:sz w:val="20"/>
                <w:szCs w:val="20"/>
              </w:rPr>
            </w:pPr>
            <w:r w:rsidRPr="00DA56A3">
              <w:rPr>
                <w:rFonts w:ascii="Calibri" w:hAnsi="Calibri" w:cs="Calibri"/>
                <w:b/>
                <w:color w:val="000000"/>
                <w:sz w:val="20"/>
                <w:szCs w:val="20"/>
              </w:rPr>
              <w:t xml:space="preserve">Welcome &amp;  </w:t>
            </w:r>
          </w:p>
          <w:p w14:paraId="70FC3F3B" w14:textId="77777777" w:rsidR="001B1C22" w:rsidRPr="004A52C7" w:rsidRDefault="001B1C22" w:rsidP="00DA56A3">
            <w:pPr>
              <w:widowControl w:val="0"/>
              <w:pBdr>
                <w:top w:val="nil"/>
                <w:left w:val="nil"/>
                <w:bottom w:val="nil"/>
                <w:right w:val="nil"/>
                <w:between w:val="nil"/>
              </w:pBdr>
              <w:spacing w:before="9" w:line="240" w:lineRule="auto"/>
              <w:jc w:val="both"/>
              <w:rPr>
                <w:rFonts w:ascii="Calibri" w:hAnsi="Calibri" w:cs="Calibri"/>
                <w:b/>
                <w:color w:val="000000"/>
                <w:sz w:val="20"/>
                <w:szCs w:val="20"/>
              </w:rPr>
            </w:pPr>
            <w:r w:rsidRPr="004A52C7">
              <w:rPr>
                <w:rFonts w:ascii="Calibri" w:hAnsi="Calibri" w:cs="Calibri"/>
                <w:b/>
                <w:color w:val="000000"/>
                <w:sz w:val="20"/>
                <w:szCs w:val="20"/>
              </w:rPr>
              <w:t>Apologies</w:t>
            </w:r>
          </w:p>
        </w:tc>
        <w:tc>
          <w:tcPr>
            <w:tcW w:w="5528" w:type="dxa"/>
            <w:shd w:val="clear" w:color="auto" w:fill="auto"/>
            <w:tcMar>
              <w:top w:w="100" w:type="dxa"/>
              <w:left w:w="100" w:type="dxa"/>
              <w:bottom w:w="100" w:type="dxa"/>
              <w:right w:w="100" w:type="dxa"/>
            </w:tcMar>
          </w:tcPr>
          <w:p w14:paraId="1812AA87" w14:textId="77777777" w:rsidR="001B1C22" w:rsidRPr="004A52C7" w:rsidRDefault="001B1C22" w:rsidP="00ED61E6">
            <w:pPr>
              <w:widowControl w:val="0"/>
              <w:pBdr>
                <w:top w:val="nil"/>
                <w:left w:val="nil"/>
                <w:bottom w:val="nil"/>
                <w:right w:val="nil"/>
                <w:between w:val="nil"/>
              </w:pBdr>
              <w:spacing w:line="240" w:lineRule="auto"/>
              <w:rPr>
                <w:rFonts w:ascii="Calibri" w:hAnsi="Calibri" w:cs="Calibri"/>
                <w:color w:val="000000"/>
                <w:sz w:val="20"/>
                <w:szCs w:val="20"/>
              </w:rPr>
            </w:pPr>
            <w:r w:rsidRPr="004A52C7">
              <w:rPr>
                <w:rFonts w:ascii="Calibri" w:hAnsi="Calibri" w:cs="Calibri"/>
                <w:color w:val="000000"/>
                <w:sz w:val="20"/>
                <w:szCs w:val="20"/>
              </w:rPr>
              <w:t xml:space="preserve">Welcome by CK </w:t>
            </w:r>
          </w:p>
          <w:p w14:paraId="1709CAB2" w14:textId="77777777" w:rsidR="001B1C22" w:rsidRDefault="001B1C22" w:rsidP="00DA56A3">
            <w:pPr>
              <w:widowControl w:val="0"/>
              <w:pBdr>
                <w:top w:val="nil"/>
                <w:left w:val="nil"/>
                <w:bottom w:val="nil"/>
                <w:right w:val="nil"/>
                <w:between w:val="nil"/>
              </w:pBdr>
              <w:spacing w:before="9" w:line="245" w:lineRule="auto"/>
              <w:ind w:right="377"/>
              <w:rPr>
                <w:rFonts w:ascii="Calibri" w:hAnsi="Calibri" w:cs="Calibri"/>
                <w:color w:val="000000"/>
                <w:sz w:val="20"/>
                <w:szCs w:val="20"/>
              </w:rPr>
            </w:pPr>
            <w:r w:rsidRPr="004A52C7">
              <w:rPr>
                <w:rFonts w:ascii="Calibri" w:hAnsi="Calibri" w:cs="Calibri"/>
                <w:color w:val="000000"/>
                <w:sz w:val="20"/>
                <w:szCs w:val="20"/>
              </w:rPr>
              <w:t xml:space="preserve">Apologies received from Alan Bourne (AlanB), Vice Chair Roy Isbell (RI), Louise and Mark Benoit (MB) </w:t>
            </w:r>
          </w:p>
          <w:p w14:paraId="61CD7F5C" w14:textId="50149D33" w:rsidR="00A5720B" w:rsidRPr="004A52C7" w:rsidRDefault="00A5720B" w:rsidP="00DA56A3">
            <w:pPr>
              <w:widowControl w:val="0"/>
              <w:pBdr>
                <w:top w:val="nil"/>
                <w:left w:val="nil"/>
                <w:bottom w:val="nil"/>
                <w:right w:val="nil"/>
                <w:between w:val="nil"/>
              </w:pBdr>
              <w:spacing w:before="9" w:line="245" w:lineRule="auto"/>
              <w:ind w:right="377"/>
              <w:rPr>
                <w:rFonts w:ascii="Calibri" w:hAnsi="Calibri" w:cs="Calibri"/>
                <w:color w:val="000000"/>
                <w:sz w:val="20"/>
                <w:szCs w:val="20"/>
              </w:rPr>
            </w:pPr>
            <w:r>
              <w:rPr>
                <w:rFonts w:ascii="Calibri" w:hAnsi="Calibri" w:cs="Calibri"/>
                <w:color w:val="000000"/>
                <w:sz w:val="20"/>
                <w:szCs w:val="20"/>
              </w:rPr>
              <w:t xml:space="preserve">The Chair reminded the group of the </w:t>
            </w:r>
            <w:r w:rsidR="003D69B1">
              <w:rPr>
                <w:rFonts w:ascii="Calibri" w:hAnsi="Calibri" w:cs="Calibri"/>
                <w:color w:val="000000"/>
                <w:sz w:val="20"/>
                <w:szCs w:val="20"/>
              </w:rPr>
              <w:t xml:space="preserve">ill health </w:t>
            </w:r>
            <w:r>
              <w:rPr>
                <w:rFonts w:ascii="Calibri" w:hAnsi="Calibri" w:cs="Calibri"/>
                <w:color w:val="000000"/>
                <w:sz w:val="20"/>
                <w:szCs w:val="20"/>
              </w:rPr>
              <w:t>retirement of Gail Massey from the PPG.  Secretary to send letter of thanks for her contribution on behalf of the PPG</w:t>
            </w:r>
            <w:r w:rsidR="006018A5">
              <w:rPr>
                <w:rFonts w:ascii="Calibri" w:hAnsi="Calibri" w:cs="Calibri"/>
                <w:color w:val="000000"/>
                <w:sz w:val="20"/>
                <w:szCs w:val="20"/>
              </w:rPr>
              <w:t>.</w:t>
            </w:r>
          </w:p>
        </w:tc>
        <w:tc>
          <w:tcPr>
            <w:tcW w:w="992" w:type="dxa"/>
            <w:shd w:val="clear" w:color="auto" w:fill="auto"/>
            <w:tcMar>
              <w:top w:w="100" w:type="dxa"/>
              <w:left w:w="100" w:type="dxa"/>
              <w:bottom w:w="100" w:type="dxa"/>
              <w:right w:w="100" w:type="dxa"/>
            </w:tcMar>
          </w:tcPr>
          <w:p w14:paraId="0E179FDF" w14:textId="77777777" w:rsidR="001B1C22" w:rsidRDefault="001B1C22">
            <w:pPr>
              <w:widowControl w:val="0"/>
              <w:pBdr>
                <w:top w:val="nil"/>
                <w:left w:val="nil"/>
                <w:bottom w:val="nil"/>
                <w:right w:val="nil"/>
                <w:between w:val="nil"/>
              </w:pBdr>
              <w:spacing w:line="240" w:lineRule="auto"/>
              <w:ind w:left="123"/>
              <w:rPr>
                <w:rFonts w:ascii="Calibri" w:hAnsi="Calibri" w:cs="Calibri"/>
                <w:color w:val="000000"/>
                <w:sz w:val="20"/>
                <w:szCs w:val="20"/>
              </w:rPr>
            </w:pPr>
            <w:r w:rsidRPr="004A52C7">
              <w:rPr>
                <w:rFonts w:ascii="Calibri" w:hAnsi="Calibri" w:cs="Calibri"/>
                <w:color w:val="000000"/>
                <w:sz w:val="20"/>
                <w:szCs w:val="20"/>
              </w:rPr>
              <w:t>CK</w:t>
            </w:r>
          </w:p>
          <w:p w14:paraId="7485929D" w14:textId="77777777" w:rsidR="006018A5" w:rsidRDefault="006018A5">
            <w:pPr>
              <w:widowControl w:val="0"/>
              <w:pBdr>
                <w:top w:val="nil"/>
                <w:left w:val="nil"/>
                <w:bottom w:val="nil"/>
                <w:right w:val="nil"/>
                <w:between w:val="nil"/>
              </w:pBdr>
              <w:spacing w:line="240" w:lineRule="auto"/>
              <w:ind w:left="123"/>
              <w:rPr>
                <w:rFonts w:ascii="Calibri" w:hAnsi="Calibri" w:cs="Calibri"/>
                <w:color w:val="000000"/>
                <w:sz w:val="20"/>
                <w:szCs w:val="20"/>
              </w:rPr>
            </w:pPr>
          </w:p>
          <w:p w14:paraId="6B819DBB" w14:textId="77777777" w:rsidR="006018A5" w:rsidRDefault="006018A5">
            <w:pPr>
              <w:widowControl w:val="0"/>
              <w:pBdr>
                <w:top w:val="nil"/>
                <w:left w:val="nil"/>
                <w:bottom w:val="nil"/>
                <w:right w:val="nil"/>
                <w:between w:val="nil"/>
              </w:pBdr>
              <w:spacing w:line="240" w:lineRule="auto"/>
              <w:ind w:left="123"/>
              <w:rPr>
                <w:rFonts w:ascii="Calibri" w:hAnsi="Calibri" w:cs="Calibri"/>
                <w:color w:val="000000"/>
                <w:sz w:val="20"/>
                <w:szCs w:val="20"/>
              </w:rPr>
            </w:pPr>
          </w:p>
          <w:p w14:paraId="4BCFABF1" w14:textId="77777777" w:rsidR="006018A5" w:rsidRDefault="006018A5">
            <w:pPr>
              <w:widowControl w:val="0"/>
              <w:pBdr>
                <w:top w:val="nil"/>
                <w:left w:val="nil"/>
                <w:bottom w:val="nil"/>
                <w:right w:val="nil"/>
                <w:between w:val="nil"/>
              </w:pBdr>
              <w:spacing w:line="240" w:lineRule="auto"/>
              <w:ind w:left="123"/>
              <w:rPr>
                <w:rFonts w:ascii="Calibri" w:hAnsi="Calibri" w:cs="Calibri"/>
                <w:color w:val="000000"/>
                <w:sz w:val="20"/>
                <w:szCs w:val="20"/>
              </w:rPr>
            </w:pPr>
          </w:p>
          <w:p w14:paraId="2EC755E3" w14:textId="77777777" w:rsidR="006018A5" w:rsidRDefault="006018A5">
            <w:pPr>
              <w:widowControl w:val="0"/>
              <w:pBdr>
                <w:top w:val="nil"/>
                <w:left w:val="nil"/>
                <w:bottom w:val="nil"/>
                <w:right w:val="nil"/>
                <w:between w:val="nil"/>
              </w:pBdr>
              <w:spacing w:line="240" w:lineRule="auto"/>
              <w:ind w:left="123"/>
              <w:rPr>
                <w:rFonts w:ascii="Calibri" w:hAnsi="Calibri" w:cs="Calibri"/>
                <w:color w:val="000000"/>
                <w:sz w:val="20"/>
                <w:szCs w:val="20"/>
              </w:rPr>
            </w:pPr>
          </w:p>
          <w:p w14:paraId="239BDD31" w14:textId="3D283E19" w:rsidR="006018A5" w:rsidRPr="004A52C7" w:rsidRDefault="006018A5" w:rsidP="006018A5">
            <w:pPr>
              <w:widowControl w:val="0"/>
              <w:pBdr>
                <w:top w:val="nil"/>
                <w:left w:val="nil"/>
                <w:bottom w:val="nil"/>
                <w:right w:val="nil"/>
                <w:between w:val="nil"/>
              </w:pBdr>
              <w:spacing w:line="240" w:lineRule="auto"/>
              <w:rPr>
                <w:rFonts w:ascii="Calibri" w:hAnsi="Calibri" w:cs="Calibri"/>
                <w:color w:val="000000"/>
                <w:sz w:val="20"/>
                <w:szCs w:val="20"/>
              </w:rPr>
            </w:pPr>
            <w:r>
              <w:rPr>
                <w:rFonts w:ascii="Calibri" w:hAnsi="Calibri" w:cs="Calibri"/>
                <w:color w:val="000000"/>
                <w:sz w:val="20"/>
                <w:szCs w:val="20"/>
              </w:rPr>
              <w:t>CK</w:t>
            </w:r>
          </w:p>
        </w:tc>
        <w:tc>
          <w:tcPr>
            <w:tcW w:w="1422" w:type="dxa"/>
            <w:shd w:val="clear" w:color="auto" w:fill="auto"/>
            <w:tcMar>
              <w:top w:w="100" w:type="dxa"/>
              <w:left w:w="100" w:type="dxa"/>
              <w:bottom w:w="100" w:type="dxa"/>
              <w:right w:w="100" w:type="dxa"/>
            </w:tcMar>
          </w:tcPr>
          <w:p w14:paraId="622920C9" w14:textId="77777777" w:rsidR="006018A5" w:rsidRDefault="006018A5" w:rsidP="006018A5">
            <w:pPr>
              <w:widowControl w:val="0"/>
              <w:pBdr>
                <w:top w:val="nil"/>
                <w:left w:val="nil"/>
                <w:bottom w:val="nil"/>
                <w:right w:val="nil"/>
                <w:between w:val="nil"/>
              </w:pBdr>
              <w:shd w:val="clear" w:color="auto" w:fill="92D050"/>
              <w:rPr>
                <w:rFonts w:ascii="Calibri" w:hAnsi="Calibri" w:cs="Calibri"/>
                <w:color w:val="000000"/>
                <w:sz w:val="20"/>
                <w:szCs w:val="20"/>
              </w:rPr>
            </w:pPr>
          </w:p>
          <w:p w14:paraId="2C0DA45E" w14:textId="77777777" w:rsidR="006018A5" w:rsidRDefault="006018A5" w:rsidP="006018A5">
            <w:pPr>
              <w:widowControl w:val="0"/>
              <w:pBdr>
                <w:top w:val="nil"/>
                <w:left w:val="nil"/>
                <w:bottom w:val="nil"/>
                <w:right w:val="nil"/>
                <w:between w:val="nil"/>
              </w:pBdr>
              <w:rPr>
                <w:rFonts w:ascii="Calibri" w:hAnsi="Calibri" w:cs="Calibri"/>
                <w:color w:val="000000"/>
                <w:sz w:val="20"/>
                <w:szCs w:val="20"/>
              </w:rPr>
            </w:pPr>
          </w:p>
          <w:p w14:paraId="7695E5B8" w14:textId="77777777" w:rsidR="006018A5" w:rsidRDefault="006018A5" w:rsidP="006018A5">
            <w:pPr>
              <w:widowControl w:val="0"/>
              <w:pBdr>
                <w:top w:val="nil"/>
                <w:left w:val="nil"/>
                <w:bottom w:val="nil"/>
                <w:right w:val="nil"/>
                <w:between w:val="nil"/>
              </w:pBdr>
              <w:rPr>
                <w:rFonts w:ascii="Calibri" w:hAnsi="Calibri" w:cs="Calibri"/>
                <w:color w:val="000000"/>
                <w:sz w:val="20"/>
                <w:szCs w:val="20"/>
              </w:rPr>
            </w:pPr>
          </w:p>
          <w:p w14:paraId="763B6DC1" w14:textId="77777777" w:rsidR="006018A5" w:rsidRDefault="006018A5" w:rsidP="006018A5">
            <w:pPr>
              <w:widowControl w:val="0"/>
              <w:pBdr>
                <w:top w:val="nil"/>
                <w:left w:val="nil"/>
                <w:bottom w:val="nil"/>
                <w:right w:val="nil"/>
                <w:between w:val="nil"/>
              </w:pBdr>
              <w:rPr>
                <w:rFonts w:ascii="Calibri" w:hAnsi="Calibri" w:cs="Calibri"/>
                <w:color w:val="000000"/>
                <w:sz w:val="20"/>
                <w:szCs w:val="20"/>
              </w:rPr>
            </w:pPr>
          </w:p>
          <w:p w14:paraId="2D816270" w14:textId="385A00F8" w:rsidR="006018A5" w:rsidRPr="004A52C7" w:rsidRDefault="006018A5" w:rsidP="006018A5">
            <w:pPr>
              <w:widowControl w:val="0"/>
              <w:pBdr>
                <w:top w:val="nil"/>
                <w:left w:val="nil"/>
                <w:bottom w:val="nil"/>
                <w:right w:val="nil"/>
                <w:between w:val="nil"/>
              </w:pBdr>
              <w:shd w:val="clear" w:color="auto" w:fill="FFC000"/>
              <w:rPr>
                <w:rFonts w:ascii="Calibri" w:hAnsi="Calibri" w:cs="Calibri"/>
                <w:color w:val="000000"/>
                <w:sz w:val="20"/>
                <w:szCs w:val="20"/>
              </w:rPr>
            </w:pPr>
            <w:r>
              <w:rPr>
                <w:rFonts w:ascii="Calibri" w:hAnsi="Calibri" w:cs="Calibri"/>
                <w:color w:val="000000"/>
                <w:sz w:val="20"/>
                <w:szCs w:val="20"/>
              </w:rPr>
              <w:t>JWS</w:t>
            </w:r>
          </w:p>
        </w:tc>
      </w:tr>
      <w:tr w:rsidR="001B1C22" w:rsidRPr="004A52C7" w14:paraId="4CE47924" w14:textId="77777777" w:rsidTr="00E94258">
        <w:trPr>
          <w:trHeight w:val="742"/>
        </w:trPr>
        <w:tc>
          <w:tcPr>
            <w:tcW w:w="841" w:type="dxa"/>
          </w:tcPr>
          <w:p w14:paraId="3C05004D" w14:textId="45C6827C" w:rsidR="001B1C22" w:rsidRPr="00B23FCC" w:rsidRDefault="00B23FCC" w:rsidP="00B23FCC">
            <w:pPr>
              <w:widowControl w:val="0"/>
              <w:pBdr>
                <w:top w:val="nil"/>
                <w:left w:val="nil"/>
                <w:bottom w:val="nil"/>
                <w:right w:val="nil"/>
                <w:between w:val="nil"/>
              </w:pBdr>
              <w:rPr>
                <w:rFonts w:ascii="Calibri" w:hAnsi="Calibri" w:cs="Calibri"/>
                <w:b/>
                <w:color w:val="000000"/>
                <w:sz w:val="20"/>
                <w:szCs w:val="20"/>
              </w:rPr>
            </w:pPr>
            <w:r>
              <w:rPr>
                <w:rFonts w:ascii="Calibri" w:hAnsi="Calibri" w:cs="Calibri"/>
                <w:b/>
                <w:color w:val="000000"/>
                <w:sz w:val="20"/>
                <w:szCs w:val="20"/>
              </w:rPr>
              <w:t>2a</w:t>
            </w:r>
          </w:p>
        </w:tc>
        <w:tc>
          <w:tcPr>
            <w:tcW w:w="1134" w:type="dxa"/>
            <w:shd w:val="clear" w:color="auto" w:fill="auto"/>
            <w:tcMar>
              <w:top w:w="100" w:type="dxa"/>
              <w:left w:w="100" w:type="dxa"/>
              <w:bottom w:w="100" w:type="dxa"/>
              <w:right w:w="100" w:type="dxa"/>
            </w:tcMar>
          </w:tcPr>
          <w:p w14:paraId="398D50F5" w14:textId="4486052A" w:rsidR="001B1C22" w:rsidRPr="00DA56A3" w:rsidRDefault="001B1C22" w:rsidP="00DA56A3">
            <w:pPr>
              <w:widowControl w:val="0"/>
              <w:pBdr>
                <w:top w:val="nil"/>
                <w:left w:val="nil"/>
                <w:bottom w:val="nil"/>
                <w:right w:val="nil"/>
                <w:between w:val="nil"/>
              </w:pBdr>
              <w:rPr>
                <w:rFonts w:ascii="Calibri" w:hAnsi="Calibri" w:cs="Calibri"/>
                <w:b/>
                <w:color w:val="000000"/>
                <w:sz w:val="20"/>
                <w:szCs w:val="20"/>
              </w:rPr>
            </w:pPr>
            <w:r w:rsidRPr="00DA56A3">
              <w:rPr>
                <w:rFonts w:ascii="Calibri" w:hAnsi="Calibri" w:cs="Calibri"/>
                <w:b/>
                <w:color w:val="000000"/>
                <w:sz w:val="20"/>
                <w:szCs w:val="20"/>
              </w:rPr>
              <w:t xml:space="preserve">Minutes from  </w:t>
            </w:r>
          </w:p>
          <w:p w14:paraId="08F1AE68" w14:textId="3C29E079" w:rsidR="001B1C22" w:rsidRPr="004A52C7" w:rsidRDefault="001B1C22" w:rsidP="00DA56A3">
            <w:pPr>
              <w:widowControl w:val="0"/>
              <w:pBdr>
                <w:top w:val="nil"/>
                <w:left w:val="nil"/>
                <w:bottom w:val="nil"/>
                <w:right w:val="nil"/>
                <w:between w:val="nil"/>
              </w:pBdr>
              <w:spacing w:before="12" w:line="240" w:lineRule="auto"/>
              <w:rPr>
                <w:rFonts w:ascii="Calibri" w:hAnsi="Calibri" w:cs="Calibri"/>
                <w:b/>
                <w:color w:val="000000"/>
                <w:sz w:val="20"/>
                <w:szCs w:val="20"/>
              </w:rPr>
            </w:pPr>
            <w:r w:rsidRPr="004A52C7">
              <w:rPr>
                <w:rFonts w:ascii="Calibri" w:hAnsi="Calibri" w:cs="Calibri"/>
                <w:b/>
                <w:color w:val="000000"/>
                <w:sz w:val="20"/>
                <w:szCs w:val="20"/>
              </w:rPr>
              <w:t>the last meeting</w:t>
            </w:r>
            <w:r w:rsidR="009A6C86">
              <w:rPr>
                <w:rFonts w:ascii="Calibri" w:hAnsi="Calibri" w:cs="Calibri"/>
                <w:b/>
                <w:color w:val="000000"/>
                <w:sz w:val="20"/>
                <w:szCs w:val="20"/>
              </w:rPr>
              <w:t xml:space="preserve"> (1</w:t>
            </w:r>
            <w:r w:rsidR="00145379">
              <w:rPr>
                <w:rFonts w:ascii="Calibri" w:hAnsi="Calibri" w:cs="Calibri"/>
                <w:b/>
                <w:color w:val="000000"/>
                <w:sz w:val="20"/>
                <w:szCs w:val="20"/>
              </w:rPr>
              <w:t>7</w:t>
            </w:r>
            <w:r w:rsidR="009A6C86" w:rsidRPr="009A6C86">
              <w:rPr>
                <w:rFonts w:ascii="Calibri" w:hAnsi="Calibri" w:cs="Calibri"/>
                <w:b/>
                <w:color w:val="000000"/>
                <w:sz w:val="20"/>
                <w:szCs w:val="20"/>
                <w:vertAlign w:val="superscript"/>
              </w:rPr>
              <w:t>th</w:t>
            </w:r>
            <w:r w:rsidR="009A6C86">
              <w:rPr>
                <w:rFonts w:ascii="Calibri" w:hAnsi="Calibri" w:cs="Calibri"/>
                <w:b/>
                <w:color w:val="000000"/>
                <w:sz w:val="20"/>
                <w:szCs w:val="20"/>
              </w:rPr>
              <w:t xml:space="preserve"> July 2024)</w:t>
            </w:r>
          </w:p>
        </w:tc>
        <w:tc>
          <w:tcPr>
            <w:tcW w:w="5528" w:type="dxa"/>
            <w:shd w:val="clear" w:color="auto" w:fill="auto"/>
            <w:tcMar>
              <w:top w:w="100" w:type="dxa"/>
              <w:left w:w="100" w:type="dxa"/>
              <w:bottom w:w="100" w:type="dxa"/>
              <w:right w:w="100" w:type="dxa"/>
            </w:tcMar>
          </w:tcPr>
          <w:p w14:paraId="3ABC840E" w14:textId="77777777" w:rsidR="001B1C22" w:rsidRPr="004A52C7" w:rsidRDefault="001B1C22" w:rsidP="00ED61E6">
            <w:pPr>
              <w:widowControl w:val="0"/>
              <w:pBdr>
                <w:top w:val="nil"/>
                <w:left w:val="nil"/>
                <w:bottom w:val="nil"/>
                <w:right w:val="nil"/>
                <w:between w:val="nil"/>
              </w:pBdr>
              <w:spacing w:line="240" w:lineRule="auto"/>
              <w:rPr>
                <w:rFonts w:ascii="Calibri" w:hAnsi="Calibri" w:cs="Calibri"/>
                <w:color w:val="000000"/>
                <w:sz w:val="20"/>
                <w:szCs w:val="20"/>
              </w:rPr>
            </w:pPr>
            <w:r w:rsidRPr="004A52C7">
              <w:rPr>
                <w:rFonts w:ascii="Calibri" w:hAnsi="Calibri" w:cs="Calibri"/>
                <w:color w:val="000000"/>
                <w:sz w:val="20"/>
                <w:szCs w:val="20"/>
              </w:rPr>
              <w:t xml:space="preserve">Approved by CK, seconded by RQ – minutes were signed. </w:t>
            </w:r>
          </w:p>
          <w:p w14:paraId="3BCE33C0" w14:textId="77777777" w:rsidR="001B1C22" w:rsidRPr="004A52C7" w:rsidRDefault="001B1C22" w:rsidP="00F40689">
            <w:pPr>
              <w:widowControl w:val="0"/>
              <w:pBdr>
                <w:top w:val="nil"/>
                <w:left w:val="nil"/>
                <w:bottom w:val="nil"/>
                <w:right w:val="nil"/>
                <w:between w:val="nil"/>
              </w:pBdr>
              <w:spacing w:before="12" w:line="243" w:lineRule="auto"/>
              <w:ind w:right="693"/>
              <w:rPr>
                <w:rFonts w:ascii="Calibri" w:hAnsi="Calibri" w:cs="Calibri"/>
                <w:color w:val="000000"/>
                <w:sz w:val="20"/>
                <w:szCs w:val="20"/>
              </w:rPr>
            </w:pPr>
          </w:p>
          <w:p w14:paraId="39BD9B71" w14:textId="47076D2C" w:rsidR="001B1C22" w:rsidRPr="004A52C7" w:rsidRDefault="001B1C22" w:rsidP="00F40689">
            <w:pPr>
              <w:widowControl w:val="0"/>
              <w:pBdr>
                <w:top w:val="nil"/>
                <w:left w:val="nil"/>
                <w:bottom w:val="nil"/>
                <w:right w:val="nil"/>
                <w:between w:val="nil"/>
              </w:pBdr>
              <w:spacing w:before="12" w:line="243" w:lineRule="auto"/>
              <w:ind w:right="693"/>
              <w:rPr>
                <w:rFonts w:ascii="Calibri" w:hAnsi="Calibri" w:cs="Calibri"/>
                <w:color w:val="000000"/>
                <w:sz w:val="20"/>
                <w:szCs w:val="20"/>
              </w:rPr>
            </w:pPr>
            <w:r w:rsidRPr="004A52C7">
              <w:rPr>
                <w:rFonts w:ascii="Calibri" w:hAnsi="Calibri" w:cs="Calibri"/>
                <w:color w:val="000000"/>
                <w:sz w:val="20"/>
                <w:szCs w:val="20"/>
              </w:rPr>
              <w:t>It was requested that Minutes be circulated not more than two weeks following the meeting to enable members to accurately recall particulars of the meeting and raise any changes in good time. Apologies were offered by the Chair for his tardiness of the distribution of the July Minutes.</w:t>
            </w:r>
          </w:p>
          <w:p w14:paraId="569C9BE5" w14:textId="77777777" w:rsidR="001B1C22" w:rsidRPr="004A52C7" w:rsidRDefault="001B1C22" w:rsidP="00F40689">
            <w:pPr>
              <w:widowControl w:val="0"/>
              <w:pBdr>
                <w:top w:val="nil"/>
                <w:left w:val="nil"/>
                <w:bottom w:val="nil"/>
                <w:right w:val="nil"/>
                <w:between w:val="nil"/>
              </w:pBdr>
              <w:spacing w:before="12" w:line="243" w:lineRule="auto"/>
              <w:ind w:right="693"/>
              <w:rPr>
                <w:rFonts w:ascii="Calibri" w:hAnsi="Calibri" w:cs="Calibri"/>
                <w:color w:val="000000"/>
                <w:sz w:val="20"/>
                <w:szCs w:val="20"/>
              </w:rPr>
            </w:pPr>
          </w:p>
          <w:p w14:paraId="6D22D05E" w14:textId="770DEB1A" w:rsidR="001B1C22" w:rsidRPr="004A52C7" w:rsidRDefault="001B1C22" w:rsidP="00F40689">
            <w:pPr>
              <w:widowControl w:val="0"/>
              <w:pBdr>
                <w:top w:val="nil"/>
                <w:left w:val="nil"/>
                <w:bottom w:val="nil"/>
                <w:right w:val="nil"/>
                <w:between w:val="nil"/>
              </w:pBdr>
              <w:spacing w:before="12" w:line="243" w:lineRule="auto"/>
              <w:ind w:right="693"/>
              <w:rPr>
                <w:rFonts w:ascii="Calibri" w:hAnsi="Calibri" w:cs="Calibri"/>
                <w:color w:val="000000"/>
                <w:sz w:val="20"/>
                <w:szCs w:val="20"/>
              </w:rPr>
            </w:pPr>
            <w:r w:rsidRPr="004A52C7">
              <w:rPr>
                <w:rFonts w:ascii="Calibri" w:hAnsi="Calibri" w:cs="Calibri"/>
                <w:color w:val="000000"/>
                <w:sz w:val="20"/>
                <w:szCs w:val="20"/>
              </w:rPr>
              <w:t xml:space="preserve">JWS advised that action owners from this and future meetings would be emailed separately to ensure clarity of action and due dates. This was agreed as useful. </w:t>
            </w:r>
          </w:p>
        </w:tc>
        <w:tc>
          <w:tcPr>
            <w:tcW w:w="992" w:type="dxa"/>
            <w:shd w:val="clear" w:color="auto" w:fill="auto"/>
            <w:tcMar>
              <w:top w:w="100" w:type="dxa"/>
              <w:left w:w="100" w:type="dxa"/>
              <w:bottom w:w="100" w:type="dxa"/>
              <w:right w:w="100" w:type="dxa"/>
            </w:tcMar>
          </w:tcPr>
          <w:p w14:paraId="6AC3D36C" w14:textId="77777777" w:rsidR="001B1C22" w:rsidRPr="004A52C7" w:rsidRDefault="001B1C22">
            <w:pPr>
              <w:widowControl w:val="0"/>
              <w:pBdr>
                <w:top w:val="nil"/>
                <w:left w:val="nil"/>
                <w:bottom w:val="nil"/>
                <w:right w:val="nil"/>
                <w:between w:val="nil"/>
              </w:pBdr>
              <w:spacing w:line="240" w:lineRule="auto"/>
              <w:ind w:left="123"/>
              <w:rPr>
                <w:rFonts w:ascii="Calibri" w:hAnsi="Calibri" w:cs="Calibri"/>
                <w:color w:val="000000"/>
                <w:sz w:val="20"/>
                <w:szCs w:val="20"/>
              </w:rPr>
            </w:pPr>
            <w:r w:rsidRPr="004A52C7">
              <w:rPr>
                <w:rFonts w:ascii="Calibri" w:hAnsi="Calibri" w:cs="Calibri"/>
                <w:color w:val="000000"/>
                <w:sz w:val="20"/>
                <w:szCs w:val="20"/>
              </w:rPr>
              <w:t>CK</w:t>
            </w:r>
          </w:p>
          <w:p w14:paraId="18EF49C4" w14:textId="77777777" w:rsidR="001B1C22" w:rsidRPr="004A52C7" w:rsidRDefault="001B1C22">
            <w:pPr>
              <w:widowControl w:val="0"/>
              <w:pBdr>
                <w:top w:val="nil"/>
                <w:left w:val="nil"/>
                <w:bottom w:val="nil"/>
                <w:right w:val="nil"/>
                <w:between w:val="nil"/>
              </w:pBdr>
              <w:spacing w:line="240" w:lineRule="auto"/>
              <w:ind w:left="123"/>
              <w:rPr>
                <w:rFonts w:ascii="Calibri" w:hAnsi="Calibri" w:cs="Calibri"/>
                <w:color w:val="000000"/>
                <w:sz w:val="20"/>
                <w:szCs w:val="20"/>
              </w:rPr>
            </w:pPr>
          </w:p>
          <w:p w14:paraId="4E8B5B10" w14:textId="77777777" w:rsidR="001B1C22" w:rsidRPr="004A52C7" w:rsidRDefault="001B1C22">
            <w:pPr>
              <w:widowControl w:val="0"/>
              <w:pBdr>
                <w:top w:val="nil"/>
                <w:left w:val="nil"/>
                <w:bottom w:val="nil"/>
                <w:right w:val="nil"/>
                <w:between w:val="nil"/>
              </w:pBdr>
              <w:spacing w:line="240" w:lineRule="auto"/>
              <w:ind w:left="123"/>
              <w:rPr>
                <w:rFonts w:ascii="Calibri" w:hAnsi="Calibri" w:cs="Calibri"/>
                <w:color w:val="000000"/>
                <w:sz w:val="20"/>
                <w:szCs w:val="20"/>
              </w:rPr>
            </w:pPr>
            <w:r w:rsidRPr="004A52C7">
              <w:rPr>
                <w:rFonts w:ascii="Calibri" w:hAnsi="Calibri" w:cs="Calibri"/>
                <w:color w:val="000000"/>
                <w:sz w:val="20"/>
                <w:szCs w:val="20"/>
              </w:rPr>
              <w:t>RW</w:t>
            </w:r>
          </w:p>
          <w:p w14:paraId="244D1DBB" w14:textId="77777777" w:rsidR="001B1C22" w:rsidRPr="004A52C7" w:rsidRDefault="001B1C22">
            <w:pPr>
              <w:widowControl w:val="0"/>
              <w:pBdr>
                <w:top w:val="nil"/>
                <w:left w:val="nil"/>
                <w:bottom w:val="nil"/>
                <w:right w:val="nil"/>
                <w:between w:val="nil"/>
              </w:pBdr>
              <w:spacing w:line="240" w:lineRule="auto"/>
              <w:ind w:left="123"/>
              <w:rPr>
                <w:rFonts w:ascii="Calibri" w:hAnsi="Calibri" w:cs="Calibri"/>
                <w:color w:val="000000"/>
                <w:sz w:val="20"/>
                <w:szCs w:val="20"/>
              </w:rPr>
            </w:pPr>
          </w:p>
          <w:p w14:paraId="1AC1F4BC" w14:textId="77777777" w:rsidR="001B1C22" w:rsidRPr="004A52C7" w:rsidRDefault="001B1C22">
            <w:pPr>
              <w:widowControl w:val="0"/>
              <w:pBdr>
                <w:top w:val="nil"/>
                <w:left w:val="nil"/>
                <w:bottom w:val="nil"/>
                <w:right w:val="nil"/>
                <w:between w:val="nil"/>
              </w:pBdr>
              <w:spacing w:line="240" w:lineRule="auto"/>
              <w:ind w:left="123"/>
              <w:rPr>
                <w:rFonts w:ascii="Calibri" w:hAnsi="Calibri" w:cs="Calibri"/>
                <w:color w:val="000000"/>
                <w:sz w:val="20"/>
                <w:szCs w:val="20"/>
              </w:rPr>
            </w:pPr>
          </w:p>
          <w:p w14:paraId="4CBD4FBE" w14:textId="77777777" w:rsidR="001B1C22" w:rsidRPr="004A52C7" w:rsidRDefault="001B1C22">
            <w:pPr>
              <w:widowControl w:val="0"/>
              <w:pBdr>
                <w:top w:val="nil"/>
                <w:left w:val="nil"/>
                <w:bottom w:val="nil"/>
                <w:right w:val="nil"/>
                <w:between w:val="nil"/>
              </w:pBdr>
              <w:spacing w:line="240" w:lineRule="auto"/>
              <w:ind w:left="123"/>
              <w:rPr>
                <w:rFonts w:ascii="Calibri" w:hAnsi="Calibri" w:cs="Calibri"/>
                <w:color w:val="000000"/>
                <w:sz w:val="20"/>
                <w:szCs w:val="20"/>
              </w:rPr>
            </w:pPr>
          </w:p>
          <w:p w14:paraId="1277C842" w14:textId="77777777" w:rsidR="001B1C22" w:rsidRPr="004A52C7" w:rsidRDefault="001B1C22">
            <w:pPr>
              <w:widowControl w:val="0"/>
              <w:pBdr>
                <w:top w:val="nil"/>
                <w:left w:val="nil"/>
                <w:bottom w:val="nil"/>
                <w:right w:val="nil"/>
                <w:between w:val="nil"/>
              </w:pBdr>
              <w:spacing w:line="240" w:lineRule="auto"/>
              <w:ind w:left="123"/>
              <w:rPr>
                <w:rFonts w:ascii="Calibri" w:hAnsi="Calibri" w:cs="Calibri"/>
                <w:color w:val="000000"/>
                <w:sz w:val="20"/>
                <w:szCs w:val="20"/>
              </w:rPr>
            </w:pPr>
          </w:p>
          <w:p w14:paraId="7625D7A4" w14:textId="77777777" w:rsidR="001B1C22" w:rsidRPr="004A52C7" w:rsidRDefault="001B1C22">
            <w:pPr>
              <w:widowControl w:val="0"/>
              <w:pBdr>
                <w:top w:val="nil"/>
                <w:left w:val="nil"/>
                <w:bottom w:val="nil"/>
                <w:right w:val="nil"/>
                <w:between w:val="nil"/>
              </w:pBdr>
              <w:spacing w:line="240" w:lineRule="auto"/>
              <w:ind w:left="123"/>
              <w:rPr>
                <w:rFonts w:ascii="Calibri" w:hAnsi="Calibri" w:cs="Calibri"/>
                <w:color w:val="000000"/>
                <w:sz w:val="20"/>
                <w:szCs w:val="20"/>
              </w:rPr>
            </w:pPr>
          </w:p>
          <w:p w14:paraId="2122822C" w14:textId="77777777" w:rsidR="0031149B" w:rsidRDefault="0031149B">
            <w:pPr>
              <w:widowControl w:val="0"/>
              <w:pBdr>
                <w:top w:val="nil"/>
                <w:left w:val="nil"/>
                <w:bottom w:val="nil"/>
                <w:right w:val="nil"/>
                <w:between w:val="nil"/>
              </w:pBdr>
              <w:spacing w:line="240" w:lineRule="auto"/>
              <w:ind w:left="123"/>
              <w:rPr>
                <w:rFonts w:ascii="Calibri" w:hAnsi="Calibri" w:cs="Calibri"/>
                <w:color w:val="000000"/>
                <w:sz w:val="20"/>
                <w:szCs w:val="20"/>
              </w:rPr>
            </w:pPr>
          </w:p>
          <w:p w14:paraId="4F933525" w14:textId="77777777" w:rsidR="0031149B" w:rsidRDefault="0031149B">
            <w:pPr>
              <w:widowControl w:val="0"/>
              <w:pBdr>
                <w:top w:val="nil"/>
                <w:left w:val="nil"/>
                <w:bottom w:val="nil"/>
                <w:right w:val="nil"/>
                <w:between w:val="nil"/>
              </w:pBdr>
              <w:spacing w:line="240" w:lineRule="auto"/>
              <w:ind w:left="123"/>
              <w:rPr>
                <w:rFonts w:ascii="Calibri" w:hAnsi="Calibri" w:cs="Calibri"/>
                <w:color w:val="000000"/>
                <w:sz w:val="20"/>
                <w:szCs w:val="20"/>
              </w:rPr>
            </w:pPr>
          </w:p>
          <w:p w14:paraId="6BA0AAB2" w14:textId="43E8A874" w:rsidR="001B1C22" w:rsidRPr="004A52C7" w:rsidRDefault="001B1C22">
            <w:pPr>
              <w:widowControl w:val="0"/>
              <w:pBdr>
                <w:top w:val="nil"/>
                <w:left w:val="nil"/>
                <w:bottom w:val="nil"/>
                <w:right w:val="nil"/>
                <w:between w:val="nil"/>
              </w:pBdr>
              <w:spacing w:line="240" w:lineRule="auto"/>
              <w:ind w:left="123"/>
              <w:rPr>
                <w:rFonts w:ascii="Calibri" w:hAnsi="Calibri" w:cs="Calibri"/>
                <w:color w:val="000000"/>
                <w:sz w:val="20"/>
                <w:szCs w:val="20"/>
              </w:rPr>
            </w:pPr>
            <w:r w:rsidRPr="004A52C7">
              <w:rPr>
                <w:rFonts w:ascii="Calibri" w:hAnsi="Calibri" w:cs="Calibri"/>
                <w:color w:val="000000"/>
                <w:sz w:val="20"/>
                <w:szCs w:val="20"/>
              </w:rPr>
              <w:t>JWS</w:t>
            </w:r>
          </w:p>
        </w:tc>
        <w:tc>
          <w:tcPr>
            <w:tcW w:w="1422" w:type="dxa"/>
            <w:shd w:val="clear" w:color="auto" w:fill="auto"/>
            <w:tcMar>
              <w:top w:w="100" w:type="dxa"/>
              <w:left w:w="100" w:type="dxa"/>
              <w:bottom w:w="100" w:type="dxa"/>
              <w:right w:w="100" w:type="dxa"/>
            </w:tcMar>
          </w:tcPr>
          <w:p w14:paraId="4F730B5C" w14:textId="77777777" w:rsidR="0031149B" w:rsidRDefault="0031149B" w:rsidP="0031149B">
            <w:pPr>
              <w:widowControl w:val="0"/>
              <w:pBdr>
                <w:top w:val="nil"/>
                <w:left w:val="nil"/>
                <w:bottom w:val="nil"/>
                <w:right w:val="nil"/>
                <w:between w:val="nil"/>
              </w:pBdr>
              <w:shd w:val="clear" w:color="auto" w:fill="92D050"/>
              <w:rPr>
                <w:rFonts w:ascii="Calibri" w:hAnsi="Calibri" w:cs="Calibri"/>
                <w:color w:val="000000"/>
                <w:sz w:val="20"/>
                <w:szCs w:val="20"/>
              </w:rPr>
            </w:pPr>
          </w:p>
          <w:p w14:paraId="6E79C9B9" w14:textId="77777777" w:rsidR="0031149B" w:rsidRDefault="0031149B" w:rsidP="0031149B">
            <w:pPr>
              <w:widowControl w:val="0"/>
              <w:pBdr>
                <w:top w:val="nil"/>
                <w:left w:val="nil"/>
                <w:bottom w:val="nil"/>
                <w:right w:val="nil"/>
                <w:between w:val="nil"/>
              </w:pBdr>
              <w:rPr>
                <w:rFonts w:ascii="Calibri" w:hAnsi="Calibri" w:cs="Calibri"/>
                <w:color w:val="000000"/>
                <w:sz w:val="20"/>
                <w:szCs w:val="20"/>
              </w:rPr>
            </w:pPr>
          </w:p>
          <w:p w14:paraId="2B070034" w14:textId="0B87A962" w:rsidR="001B1C22" w:rsidRPr="004A52C7" w:rsidRDefault="001B1C22" w:rsidP="00C0765D">
            <w:pPr>
              <w:widowControl w:val="0"/>
              <w:pBdr>
                <w:top w:val="nil"/>
                <w:left w:val="nil"/>
                <w:bottom w:val="nil"/>
                <w:right w:val="nil"/>
                <w:between w:val="nil"/>
              </w:pBdr>
              <w:shd w:val="clear" w:color="auto" w:fill="FFC000"/>
              <w:jc w:val="center"/>
              <w:rPr>
                <w:rFonts w:ascii="Calibri" w:hAnsi="Calibri" w:cs="Calibri"/>
                <w:color w:val="000000"/>
                <w:sz w:val="20"/>
                <w:szCs w:val="20"/>
              </w:rPr>
            </w:pPr>
            <w:r w:rsidRPr="004A52C7">
              <w:rPr>
                <w:rFonts w:ascii="Calibri" w:hAnsi="Calibri" w:cs="Calibri"/>
                <w:color w:val="000000"/>
                <w:sz w:val="20"/>
                <w:szCs w:val="20"/>
              </w:rPr>
              <w:t>JWS</w:t>
            </w:r>
          </w:p>
          <w:p w14:paraId="75DB6777" w14:textId="77777777" w:rsidR="001B1C22" w:rsidRPr="004A52C7" w:rsidRDefault="001B1C22" w:rsidP="00B404E1">
            <w:pPr>
              <w:widowControl w:val="0"/>
              <w:pBdr>
                <w:top w:val="nil"/>
                <w:left w:val="nil"/>
                <w:bottom w:val="nil"/>
                <w:right w:val="nil"/>
                <w:between w:val="nil"/>
              </w:pBdr>
              <w:jc w:val="center"/>
              <w:rPr>
                <w:rFonts w:ascii="Calibri" w:hAnsi="Calibri" w:cs="Calibri"/>
                <w:color w:val="000000"/>
                <w:sz w:val="20"/>
                <w:szCs w:val="20"/>
              </w:rPr>
            </w:pPr>
          </w:p>
          <w:p w14:paraId="63A891D0" w14:textId="77777777" w:rsidR="001B1C22" w:rsidRPr="004A52C7" w:rsidRDefault="001B1C22" w:rsidP="00B404E1">
            <w:pPr>
              <w:widowControl w:val="0"/>
              <w:pBdr>
                <w:top w:val="nil"/>
                <w:left w:val="nil"/>
                <w:bottom w:val="nil"/>
                <w:right w:val="nil"/>
                <w:between w:val="nil"/>
              </w:pBdr>
              <w:jc w:val="center"/>
              <w:rPr>
                <w:rFonts w:ascii="Calibri" w:hAnsi="Calibri" w:cs="Calibri"/>
                <w:color w:val="000000"/>
                <w:sz w:val="20"/>
                <w:szCs w:val="20"/>
              </w:rPr>
            </w:pPr>
          </w:p>
          <w:p w14:paraId="694C70E4" w14:textId="77777777" w:rsidR="001B1C22" w:rsidRPr="004A52C7" w:rsidRDefault="001B1C22" w:rsidP="00B404E1">
            <w:pPr>
              <w:widowControl w:val="0"/>
              <w:pBdr>
                <w:top w:val="nil"/>
                <w:left w:val="nil"/>
                <w:bottom w:val="nil"/>
                <w:right w:val="nil"/>
                <w:between w:val="nil"/>
              </w:pBdr>
              <w:jc w:val="center"/>
              <w:rPr>
                <w:rFonts w:ascii="Calibri" w:hAnsi="Calibri" w:cs="Calibri"/>
                <w:color w:val="000000"/>
                <w:sz w:val="20"/>
                <w:szCs w:val="20"/>
              </w:rPr>
            </w:pPr>
          </w:p>
          <w:p w14:paraId="25412ADC" w14:textId="77777777" w:rsidR="001B1C22" w:rsidRPr="004A52C7" w:rsidRDefault="001B1C22" w:rsidP="00B404E1">
            <w:pPr>
              <w:widowControl w:val="0"/>
              <w:pBdr>
                <w:top w:val="nil"/>
                <w:left w:val="nil"/>
                <w:bottom w:val="nil"/>
                <w:right w:val="nil"/>
                <w:between w:val="nil"/>
              </w:pBdr>
              <w:jc w:val="center"/>
              <w:rPr>
                <w:rFonts w:ascii="Calibri" w:hAnsi="Calibri" w:cs="Calibri"/>
                <w:color w:val="000000"/>
                <w:sz w:val="20"/>
                <w:szCs w:val="20"/>
              </w:rPr>
            </w:pPr>
          </w:p>
          <w:p w14:paraId="5E745598" w14:textId="77777777" w:rsidR="0031149B" w:rsidRDefault="0031149B" w:rsidP="00B404E1">
            <w:pPr>
              <w:widowControl w:val="0"/>
              <w:pBdr>
                <w:top w:val="nil"/>
                <w:left w:val="nil"/>
                <w:bottom w:val="nil"/>
                <w:right w:val="nil"/>
                <w:between w:val="nil"/>
              </w:pBdr>
              <w:jc w:val="center"/>
              <w:rPr>
                <w:rFonts w:ascii="Calibri" w:hAnsi="Calibri" w:cs="Calibri"/>
                <w:color w:val="000000"/>
                <w:sz w:val="20"/>
                <w:szCs w:val="20"/>
              </w:rPr>
            </w:pPr>
          </w:p>
          <w:p w14:paraId="3C62388E" w14:textId="77777777" w:rsidR="0031149B" w:rsidRDefault="0031149B" w:rsidP="00B404E1">
            <w:pPr>
              <w:widowControl w:val="0"/>
              <w:pBdr>
                <w:top w:val="nil"/>
                <w:left w:val="nil"/>
                <w:bottom w:val="nil"/>
                <w:right w:val="nil"/>
                <w:between w:val="nil"/>
              </w:pBdr>
              <w:jc w:val="center"/>
              <w:rPr>
                <w:rFonts w:ascii="Calibri" w:hAnsi="Calibri" w:cs="Calibri"/>
                <w:color w:val="000000"/>
                <w:sz w:val="20"/>
                <w:szCs w:val="20"/>
              </w:rPr>
            </w:pPr>
          </w:p>
          <w:p w14:paraId="0DC154F2" w14:textId="30049F5B" w:rsidR="001B1C22" w:rsidRPr="004A52C7" w:rsidRDefault="001B1C22" w:rsidP="00B404E1">
            <w:pPr>
              <w:widowControl w:val="0"/>
              <w:pBdr>
                <w:top w:val="nil"/>
                <w:left w:val="nil"/>
                <w:bottom w:val="nil"/>
                <w:right w:val="nil"/>
                <w:between w:val="nil"/>
              </w:pBdr>
              <w:jc w:val="center"/>
              <w:rPr>
                <w:rFonts w:ascii="Calibri" w:hAnsi="Calibri" w:cs="Calibri"/>
                <w:color w:val="000000"/>
                <w:sz w:val="20"/>
                <w:szCs w:val="20"/>
              </w:rPr>
            </w:pPr>
            <w:r w:rsidRPr="00C0765D">
              <w:rPr>
                <w:rFonts w:ascii="Calibri" w:hAnsi="Calibri" w:cs="Calibri"/>
                <w:color w:val="000000"/>
                <w:sz w:val="20"/>
                <w:szCs w:val="20"/>
                <w:shd w:val="clear" w:color="auto" w:fill="FFC000"/>
              </w:rPr>
              <w:t>JWS</w:t>
            </w:r>
          </w:p>
        </w:tc>
      </w:tr>
      <w:tr w:rsidR="001B1C22" w:rsidRPr="004A52C7" w14:paraId="38CF69C6" w14:textId="77777777" w:rsidTr="00E94258">
        <w:trPr>
          <w:trHeight w:val="826"/>
        </w:trPr>
        <w:tc>
          <w:tcPr>
            <w:tcW w:w="841" w:type="dxa"/>
          </w:tcPr>
          <w:p w14:paraId="5F9357AB" w14:textId="74B29EE9" w:rsidR="001B1C22" w:rsidRPr="004029CE" w:rsidRDefault="00B23FCC" w:rsidP="001B1C22">
            <w:pPr>
              <w:widowControl w:val="0"/>
              <w:pBdr>
                <w:top w:val="nil"/>
                <w:left w:val="nil"/>
                <w:bottom w:val="nil"/>
                <w:right w:val="nil"/>
                <w:between w:val="nil"/>
              </w:pBdr>
              <w:rPr>
                <w:rFonts w:ascii="Calibri" w:hAnsi="Calibri" w:cs="Calibri"/>
                <w:b/>
                <w:color w:val="000000"/>
                <w:sz w:val="20"/>
                <w:szCs w:val="20"/>
              </w:rPr>
            </w:pPr>
            <w:r>
              <w:rPr>
                <w:rFonts w:ascii="Calibri" w:hAnsi="Calibri" w:cs="Calibri"/>
                <w:b/>
                <w:color w:val="000000"/>
                <w:sz w:val="20"/>
                <w:szCs w:val="20"/>
              </w:rPr>
              <w:t>2b</w:t>
            </w:r>
          </w:p>
        </w:tc>
        <w:tc>
          <w:tcPr>
            <w:tcW w:w="1134" w:type="dxa"/>
            <w:vMerge w:val="restart"/>
            <w:shd w:val="clear" w:color="auto" w:fill="auto"/>
            <w:tcMar>
              <w:top w:w="100" w:type="dxa"/>
              <w:left w:w="100" w:type="dxa"/>
              <w:bottom w:w="100" w:type="dxa"/>
              <w:right w:w="100" w:type="dxa"/>
            </w:tcMar>
          </w:tcPr>
          <w:p w14:paraId="740840E0" w14:textId="426853CF" w:rsidR="001B1C22" w:rsidRPr="00DA56A3" w:rsidRDefault="001B1C22" w:rsidP="00DA56A3">
            <w:pPr>
              <w:widowControl w:val="0"/>
              <w:pBdr>
                <w:top w:val="nil"/>
                <w:left w:val="nil"/>
                <w:bottom w:val="nil"/>
                <w:right w:val="nil"/>
                <w:between w:val="nil"/>
              </w:pBdr>
              <w:rPr>
                <w:rFonts w:ascii="Calibri" w:hAnsi="Calibri" w:cs="Calibri"/>
                <w:b/>
                <w:color w:val="000000"/>
                <w:sz w:val="20"/>
                <w:szCs w:val="20"/>
              </w:rPr>
            </w:pPr>
            <w:r w:rsidRPr="00DA56A3">
              <w:rPr>
                <w:rFonts w:ascii="Calibri" w:hAnsi="Calibri" w:cs="Calibri"/>
                <w:b/>
                <w:color w:val="000000"/>
                <w:sz w:val="20"/>
                <w:szCs w:val="20"/>
              </w:rPr>
              <w:t xml:space="preserve">Matters Arising </w:t>
            </w:r>
          </w:p>
        </w:tc>
        <w:tc>
          <w:tcPr>
            <w:tcW w:w="5528" w:type="dxa"/>
            <w:shd w:val="clear" w:color="auto" w:fill="auto"/>
            <w:tcMar>
              <w:top w:w="100" w:type="dxa"/>
              <w:left w:w="100" w:type="dxa"/>
              <w:bottom w:w="100" w:type="dxa"/>
              <w:right w:w="100" w:type="dxa"/>
            </w:tcMar>
          </w:tcPr>
          <w:p w14:paraId="059769D6" w14:textId="77777777" w:rsidR="001B1C22" w:rsidRPr="00DA56A3" w:rsidRDefault="001B1C22" w:rsidP="00DA56A3">
            <w:pPr>
              <w:rPr>
                <w:rFonts w:ascii="Calibri" w:hAnsi="Calibri" w:cs="Calibri"/>
                <w:b/>
                <w:bCs/>
                <w:sz w:val="20"/>
                <w:szCs w:val="20"/>
              </w:rPr>
            </w:pPr>
            <w:r w:rsidRPr="00DA56A3">
              <w:rPr>
                <w:rFonts w:ascii="Calibri" w:hAnsi="Calibri" w:cs="Calibri"/>
                <w:b/>
                <w:bCs/>
                <w:sz w:val="20"/>
                <w:szCs w:val="20"/>
              </w:rPr>
              <w:t xml:space="preserve">Steering Group Membership </w:t>
            </w:r>
          </w:p>
          <w:p w14:paraId="0BC51328" w14:textId="48568AEC" w:rsidR="001B1C22" w:rsidRPr="00DA56A3" w:rsidRDefault="001B1C22" w:rsidP="00DA56A3">
            <w:pPr>
              <w:rPr>
                <w:rFonts w:ascii="Calibri" w:hAnsi="Calibri" w:cs="Calibri"/>
                <w:sz w:val="20"/>
                <w:szCs w:val="20"/>
              </w:rPr>
            </w:pPr>
            <w:r w:rsidRPr="004A52C7">
              <w:rPr>
                <w:rFonts w:ascii="Calibri" w:hAnsi="Calibri" w:cs="Calibri"/>
                <w:sz w:val="20"/>
                <w:szCs w:val="20"/>
              </w:rPr>
              <w:t xml:space="preserve">The Chair clarified his role as member of the Steering Group following a request by RW. Essentially this is a </w:t>
            </w:r>
            <w:r w:rsidR="00A34DF7">
              <w:rPr>
                <w:rFonts w:ascii="Calibri" w:hAnsi="Calibri" w:cs="Calibri"/>
                <w:sz w:val="20"/>
                <w:szCs w:val="20"/>
              </w:rPr>
              <w:t xml:space="preserve">monitoring and </w:t>
            </w:r>
            <w:r w:rsidRPr="004A52C7">
              <w:rPr>
                <w:rFonts w:ascii="Calibri" w:hAnsi="Calibri" w:cs="Calibri"/>
                <w:sz w:val="20"/>
                <w:szCs w:val="20"/>
              </w:rPr>
              <w:t>coordination role</w:t>
            </w:r>
            <w:r w:rsidR="00A34DF7">
              <w:rPr>
                <w:rFonts w:ascii="Calibri" w:hAnsi="Calibri" w:cs="Calibri"/>
                <w:sz w:val="20"/>
                <w:szCs w:val="20"/>
              </w:rPr>
              <w:t xml:space="preserve"> to </w:t>
            </w:r>
            <w:r w:rsidR="004F2A8C">
              <w:rPr>
                <w:rFonts w:ascii="Calibri" w:hAnsi="Calibri" w:cs="Calibri"/>
                <w:sz w:val="20"/>
                <w:szCs w:val="20"/>
              </w:rPr>
              <w:t xml:space="preserve">support progress of </w:t>
            </w:r>
            <w:r w:rsidR="00192A3A">
              <w:rPr>
                <w:rFonts w:ascii="Calibri" w:hAnsi="Calibri" w:cs="Calibri"/>
                <w:sz w:val="20"/>
                <w:szCs w:val="20"/>
              </w:rPr>
              <w:t>PPG activities</w:t>
            </w:r>
            <w:r w:rsidR="001C0ED9">
              <w:rPr>
                <w:rFonts w:ascii="Calibri" w:hAnsi="Calibri" w:cs="Calibri"/>
                <w:sz w:val="20"/>
                <w:szCs w:val="20"/>
              </w:rPr>
              <w:t xml:space="preserve"> between meetings</w:t>
            </w:r>
            <w:r w:rsidRPr="004A52C7">
              <w:rPr>
                <w:rFonts w:ascii="Calibri" w:hAnsi="Calibri" w:cs="Calibri"/>
                <w:sz w:val="20"/>
                <w:szCs w:val="20"/>
              </w:rPr>
              <w:t xml:space="preserve">.  </w:t>
            </w:r>
            <w:r w:rsidR="001C0ED9">
              <w:rPr>
                <w:rFonts w:ascii="Calibri" w:hAnsi="Calibri" w:cs="Calibri"/>
                <w:sz w:val="20"/>
                <w:szCs w:val="20"/>
              </w:rPr>
              <w:t xml:space="preserve">There is no duplication of </w:t>
            </w:r>
            <w:r w:rsidR="00D157F9">
              <w:rPr>
                <w:rFonts w:ascii="Calibri" w:hAnsi="Calibri" w:cs="Calibri"/>
                <w:sz w:val="20"/>
                <w:szCs w:val="20"/>
              </w:rPr>
              <w:t>effort</w:t>
            </w:r>
            <w:r w:rsidR="001C0ED9">
              <w:rPr>
                <w:rFonts w:ascii="Calibri" w:hAnsi="Calibri" w:cs="Calibri"/>
                <w:sz w:val="20"/>
                <w:szCs w:val="20"/>
              </w:rPr>
              <w:t xml:space="preserve">. </w:t>
            </w:r>
          </w:p>
        </w:tc>
        <w:tc>
          <w:tcPr>
            <w:tcW w:w="992" w:type="dxa"/>
            <w:shd w:val="clear" w:color="auto" w:fill="auto"/>
            <w:tcMar>
              <w:top w:w="100" w:type="dxa"/>
              <w:left w:w="100" w:type="dxa"/>
              <w:bottom w:w="100" w:type="dxa"/>
              <w:right w:w="100" w:type="dxa"/>
            </w:tcMar>
          </w:tcPr>
          <w:p w14:paraId="72F9B3A2" w14:textId="60BC1A39" w:rsidR="001B1C22" w:rsidRPr="004A52C7" w:rsidRDefault="001B1C22" w:rsidP="00DA56A3">
            <w:pPr>
              <w:widowControl w:val="0"/>
              <w:pBdr>
                <w:top w:val="nil"/>
                <w:left w:val="nil"/>
                <w:bottom w:val="nil"/>
                <w:right w:val="nil"/>
                <w:between w:val="nil"/>
              </w:pBdr>
              <w:spacing w:before="254" w:line="240" w:lineRule="auto"/>
              <w:ind w:left="113"/>
              <w:rPr>
                <w:rFonts w:ascii="Calibri" w:hAnsi="Calibri" w:cs="Calibri"/>
                <w:color w:val="000000"/>
                <w:sz w:val="20"/>
                <w:szCs w:val="20"/>
              </w:rPr>
            </w:pPr>
            <w:r w:rsidRPr="004A52C7">
              <w:rPr>
                <w:rFonts w:ascii="Calibri" w:hAnsi="Calibri" w:cs="Calibri"/>
                <w:color w:val="000000"/>
                <w:sz w:val="20"/>
                <w:szCs w:val="20"/>
              </w:rPr>
              <w:t>RW</w:t>
            </w:r>
          </w:p>
          <w:p w14:paraId="0EF7014E" w14:textId="4B5D6B6B" w:rsidR="001B1C22" w:rsidRPr="004A52C7" w:rsidRDefault="001B1C22" w:rsidP="00CB1CCB">
            <w:pPr>
              <w:widowControl w:val="0"/>
              <w:pBdr>
                <w:top w:val="nil"/>
                <w:left w:val="nil"/>
                <w:bottom w:val="nil"/>
                <w:right w:val="nil"/>
                <w:between w:val="nil"/>
              </w:pBdr>
              <w:spacing w:before="254" w:line="240" w:lineRule="auto"/>
              <w:ind w:left="113"/>
              <w:rPr>
                <w:rFonts w:ascii="Calibri" w:hAnsi="Calibri" w:cs="Calibri"/>
                <w:color w:val="000000"/>
                <w:sz w:val="20"/>
                <w:szCs w:val="20"/>
              </w:rPr>
            </w:pPr>
          </w:p>
        </w:tc>
        <w:tc>
          <w:tcPr>
            <w:tcW w:w="1422" w:type="dxa"/>
            <w:shd w:val="clear" w:color="auto" w:fill="auto"/>
            <w:tcMar>
              <w:top w:w="100" w:type="dxa"/>
              <w:left w:w="100" w:type="dxa"/>
              <w:bottom w:w="100" w:type="dxa"/>
              <w:right w:w="100" w:type="dxa"/>
            </w:tcMar>
          </w:tcPr>
          <w:p w14:paraId="127F4D91" w14:textId="6AD469F9" w:rsidR="001B1C22" w:rsidRPr="004A52C7" w:rsidRDefault="001B1C22" w:rsidP="00C0765D">
            <w:pPr>
              <w:widowControl w:val="0"/>
              <w:pBdr>
                <w:top w:val="nil"/>
                <w:left w:val="nil"/>
                <w:bottom w:val="nil"/>
                <w:right w:val="nil"/>
                <w:between w:val="nil"/>
              </w:pBdr>
              <w:shd w:val="clear" w:color="auto" w:fill="92D050"/>
              <w:spacing w:line="240" w:lineRule="auto"/>
              <w:jc w:val="center"/>
              <w:rPr>
                <w:rFonts w:ascii="Calibri" w:hAnsi="Calibri" w:cs="Calibri"/>
                <w:color w:val="000000"/>
                <w:sz w:val="20"/>
                <w:szCs w:val="20"/>
              </w:rPr>
            </w:pPr>
            <w:r w:rsidRPr="004A52C7">
              <w:rPr>
                <w:rFonts w:ascii="Calibri" w:hAnsi="Calibri" w:cs="Calibri"/>
                <w:color w:val="000000"/>
                <w:sz w:val="20"/>
                <w:szCs w:val="20"/>
              </w:rPr>
              <w:t>Complete</w:t>
            </w:r>
          </w:p>
        </w:tc>
      </w:tr>
      <w:tr w:rsidR="001B1C22" w:rsidRPr="004A52C7" w14:paraId="1856BE31" w14:textId="77777777" w:rsidTr="00E94258">
        <w:trPr>
          <w:trHeight w:val="826"/>
        </w:trPr>
        <w:tc>
          <w:tcPr>
            <w:tcW w:w="841" w:type="dxa"/>
          </w:tcPr>
          <w:p w14:paraId="6B78D71A" w14:textId="77777777" w:rsidR="001B1C22" w:rsidRPr="00B23FCC" w:rsidRDefault="001B1C22" w:rsidP="00B23FCC">
            <w:pPr>
              <w:widowControl w:val="0"/>
              <w:pBdr>
                <w:top w:val="nil"/>
                <w:left w:val="nil"/>
                <w:bottom w:val="nil"/>
                <w:right w:val="nil"/>
                <w:between w:val="nil"/>
              </w:pBdr>
              <w:ind w:left="473"/>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41586DFD" w14:textId="32972525" w:rsidR="001B1C22" w:rsidRDefault="001B1C22" w:rsidP="00DA56A3">
            <w:pPr>
              <w:pStyle w:val="ListParagraph"/>
              <w:widowControl w:val="0"/>
              <w:numPr>
                <w:ilvl w:val="0"/>
                <w:numId w:val="2"/>
              </w:numPr>
              <w:pBdr>
                <w:top w:val="nil"/>
                <w:left w:val="nil"/>
                <w:bottom w:val="nil"/>
                <w:right w:val="nil"/>
                <w:between w:val="nil"/>
              </w:pBdr>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390DF187" w14:textId="77777777" w:rsidR="001B1C22" w:rsidRPr="004A52C7" w:rsidRDefault="001B1C22" w:rsidP="00DA56A3">
            <w:pPr>
              <w:rPr>
                <w:rFonts w:ascii="Calibri" w:hAnsi="Calibri" w:cs="Calibri"/>
                <w:b/>
                <w:bCs/>
                <w:sz w:val="20"/>
                <w:szCs w:val="20"/>
              </w:rPr>
            </w:pPr>
            <w:r w:rsidRPr="004A52C7">
              <w:rPr>
                <w:rFonts w:ascii="Calibri" w:hAnsi="Calibri" w:cs="Calibri"/>
                <w:b/>
                <w:bCs/>
                <w:sz w:val="20"/>
                <w:szCs w:val="20"/>
              </w:rPr>
              <w:t xml:space="preserve">Terms of Reference </w:t>
            </w:r>
          </w:p>
          <w:p w14:paraId="788057F3" w14:textId="6DB11E30" w:rsidR="001B1C22" w:rsidRPr="00DA56A3" w:rsidRDefault="001B1C22" w:rsidP="00CB1CCB">
            <w:pPr>
              <w:rPr>
                <w:rFonts w:ascii="Calibri" w:hAnsi="Calibri" w:cs="Calibri"/>
                <w:sz w:val="20"/>
                <w:szCs w:val="20"/>
              </w:rPr>
            </w:pPr>
            <w:r w:rsidRPr="004A52C7">
              <w:rPr>
                <w:rFonts w:ascii="Calibri" w:hAnsi="Calibri" w:cs="Calibri"/>
                <w:sz w:val="20"/>
                <w:szCs w:val="20"/>
              </w:rPr>
              <w:t xml:space="preserve">The Chair confirmed that there has been no action since June 2024 and that </w:t>
            </w:r>
            <w:r w:rsidR="00634147">
              <w:rPr>
                <w:rFonts w:ascii="Calibri" w:hAnsi="Calibri" w:cs="Calibri"/>
                <w:sz w:val="20"/>
                <w:szCs w:val="20"/>
              </w:rPr>
              <w:t>his</w:t>
            </w:r>
            <w:r w:rsidRPr="004A52C7">
              <w:rPr>
                <w:rFonts w:ascii="Calibri" w:hAnsi="Calibri" w:cs="Calibri"/>
                <w:sz w:val="20"/>
                <w:szCs w:val="20"/>
              </w:rPr>
              <w:t xml:space="preserve"> intention is to complete this task not later than the 16</w:t>
            </w:r>
            <w:r w:rsidRPr="004A52C7">
              <w:rPr>
                <w:rFonts w:ascii="Calibri" w:hAnsi="Calibri" w:cs="Calibri"/>
                <w:sz w:val="20"/>
                <w:szCs w:val="20"/>
                <w:vertAlign w:val="superscript"/>
              </w:rPr>
              <w:t>th of</w:t>
            </w:r>
            <w:r w:rsidRPr="004A52C7">
              <w:rPr>
                <w:rFonts w:ascii="Calibri" w:hAnsi="Calibri" w:cs="Calibri"/>
                <w:sz w:val="20"/>
                <w:szCs w:val="20"/>
              </w:rPr>
              <w:t xml:space="preserve"> January 2025 meeting. JWS to follow up with RQ and CK to ensure action complete. </w:t>
            </w:r>
          </w:p>
        </w:tc>
        <w:tc>
          <w:tcPr>
            <w:tcW w:w="992" w:type="dxa"/>
            <w:shd w:val="clear" w:color="auto" w:fill="auto"/>
            <w:tcMar>
              <w:top w:w="100" w:type="dxa"/>
              <w:left w:w="100" w:type="dxa"/>
              <w:bottom w:w="100" w:type="dxa"/>
              <w:right w:w="100" w:type="dxa"/>
            </w:tcMar>
          </w:tcPr>
          <w:p w14:paraId="6EBB0BB2" w14:textId="5B02C39A" w:rsidR="001B1C22" w:rsidRPr="004A52C7" w:rsidRDefault="001B1C22" w:rsidP="00CB1CCB">
            <w:pPr>
              <w:widowControl w:val="0"/>
              <w:pBdr>
                <w:top w:val="nil"/>
                <w:left w:val="nil"/>
                <w:bottom w:val="nil"/>
                <w:right w:val="nil"/>
                <w:between w:val="nil"/>
              </w:pBdr>
              <w:spacing w:before="254" w:line="240" w:lineRule="auto"/>
              <w:ind w:left="113"/>
              <w:rPr>
                <w:rFonts w:ascii="Calibri" w:hAnsi="Calibri" w:cs="Calibri"/>
                <w:color w:val="000000"/>
                <w:sz w:val="20"/>
                <w:szCs w:val="20"/>
              </w:rPr>
            </w:pPr>
            <w:r>
              <w:rPr>
                <w:rFonts w:ascii="Calibri" w:hAnsi="Calibri" w:cs="Calibri"/>
                <w:color w:val="000000"/>
                <w:sz w:val="20"/>
                <w:szCs w:val="20"/>
              </w:rPr>
              <w:t>CK</w:t>
            </w:r>
          </w:p>
        </w:tc>
        <w:tc>
          <w:tcPr>
            <w:tcW w:w="1422" w:type="dxa"/>
            <w:shd w:val="clear" w:color="auto" w:fill="auto"/>
            <w:tcMar>
              <w:top w:w="100" w:type="dxa"/>
              <w:left w:w="100" w:type="dxa"/>
              <w:bottom w:w="100" w:type="dxa"/>
              <w:right w:w="100" w:type="dxa"/>
            </w:tcMar>
          </w:tcPr>
          <w:p w14:paraId="2DE79B82" w14:textId="77777777" w:rsidR="001B1C22" w:rsidRPr="004A52C7" w:rsidRDefault="001B1C22" w:rsidP="0031149B">
            <w:pPr>
              <w:widowControl w:val="0"/>
              <w:pBdr>
                <w:top w:val="nil"/>
                <w:left w:val="nil"/>
                <w:bottom w:val="nil"/>
                <w:right w:val="nil"/>
                <w:between w:val="nil"/>
              </w:pBdr>
              <w:shd w:val="clear" w:color="auto" w:fill="FFC000"/>
              <w:spacing w:before="254" w:line="240" w:lineRule="auto"/>
              <w:ind w:left="129"/>
              <w:jc w:val="center"/>
              <w:rPr>
                <w:rFonts w:ascii="Calibri" w:hAnsi="Calibri" w:cs="Calibri"/>
                <w:color w:val="000000"/>
                <w:sz w:val="20"/>
                <w:szCs w:val="20"/>
              </w:rPr>
            </w:pPr>
            <w:r w:rsidRPr="004A52C7">
              <w:rPr>
                <w:rFonts w:ascii="Calibri" w:hAnsi="Calibri" w:cs="Calibri"/>
                <w:color w:val="000000"/>
                <w:sz w:val="20"/>
                <w:szCs w:val="20"/>
              </w:rPr>
              <w:t>CK and RQ</w:t>
            </w:r>
          </w:p>
          <w:p w14:paraId="18BCA6C6" w14:textId="3E760429" w:rsidR="001B1C22" w:rsidRPr="004A52C7" w:rsidRDefault="001B1C22" w:rsidP="00DA56A3">
            <w:pPr>
              <w:widowControl w:val="0"/>
              <w:pBdr>
                <w:top w:val="nil"/>
                <w:left w:val="nil"/>
                <w:bottom w:val="nil"/>
                <w:right w:val="nil"/>
                <w:between w:val="nil"/>
              </w:pBdr>
              <w:spacing w:before="254" w:line="240" w:lineRule="auto"/>
              <w:ind w:left="129"/>
              <w:jc w:val="center"/>
              <w:rPr>
                <w:rFonts w:ascii="Calibri" w:hAnsi="Calibri" w:cs="Calibri"/>
                <w:color w:val="000000"/>
                <w:sz w:val="20"/>
                <w:szCs w:val="20"/>
              </w:rPr>
            </w:pPr>
            <w:r w:rsidRPr="0031149B">
              <w:rPr>
                <w:rFonts w:ascii="Calibri" w:hAnsi="Calibri" w:cs="Calibri"/>
                <w:color w:val="000000"/>
                <w:sz w:val="20"/>
                <w:szCs w:val="20"/>
                <w:shd w:val="clear" w:color="auto" w:fill="FFC000"/>
              </w:rPr>
              <w:t xml:space="preserve">JWS to </w:t>
            </w:r>
            <w:r w:rsidR="003902EA" w:rsidRPr="0031149B">
              <w:rPr>
                <w:rFonts w:ascii="Calibri" w:hAnsi="Calibri" w:cs="Calibri"/>
                <w:color w:val="000000"/>
                <w:sz w:val="20"/>
                <w:szCs w:val="20"/>
                <w:shd w:val="clear" w:color="auto" w:fill="FFC000"/>
              </w:rPr>
              <w:t>support</w:t>
            </w:r>
          </w:p>
        </w:tc>
      </w:tr>
      <w:tr w:rsidR="001B1C22" w:rsidRPr="004A52C7" w14:paraId="7187B4B3" w14:textId="77777777" w:rsidTr="00E94258">
        <w:trPr>
          <w:trHeight w:val="22"/>
        </w:trPr>
        <w:tc>
          <w:tcPr>
            <w:tcW w:w="841" w:type="dxa"/>
          </w:tcPr>
          <w:p w14:paraId="72A68046" w14:textId="342C79EE" w:rsidR="001B1C22" w:rsidRDefault="00B23FCC" w:rsidP="001B1C22">
            <w:pPr>
              <w:widowControl w:val="0"/>
              <w:pBdr>
                <w:top w:val="nil"/>
                <w:left w:val="nil"/>
                <w:bottom w:val="nil"/>
                <w:right w:val="nil"/>
                <w:between w:val="nil"/>
              </w:pBdr>
              <w:spacing w:line="240" w:lineRule="auto"/>
              <w:rPr>
                <w:rFonts w:ascii="Calibri" w:hAnsi="Calibri" w:cs="Calibri"/>
                <w:b/>
                <w:color w:val="000000"/>
                <w:sz w:val="20"/>
                <w:szCs w:val="20"/>
              </w:rPr>
            </w:pPr>
            <w:r>
              <w:rPr>
                <w:rFonts w:ascii="Calibri" w:hAnsi="Calibri" w:cs="Calibri"/>
                <w:b/>
                <w:color w:val="000000"/>
                <w:sz w:val="20"/>
                <w:szCs w:val="20"/>
              </w:rPr>
              <w:t>3b</w:t>
            </w:r>
          </w:p>
        </w:tc>
        <w:tc>
          <w:tcPr>
            <w:tcW w:w="1134" w:type="dxa"/>
            <w:shd w:val="clear" w:color="auto" w:fill="auto"/>
            <w:tcMar>
              <w:top w:w="100" w:type="dxa"/>
              <w:left w:w="100" w:type="dxa"/>
              <w:bottom w:w="100" w:type="dxa"/>
              <w:right w:w="100" w:type="dxa"/>
            </w:tcMar>
          </w:tcPr>
          <w:p w14:paraId="0831EF48" w14:textId="15E0F869"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r>
              <w:rPr>
                <w:rFonts w:ascii="Calibri" w:hAnsi="Calibri" w:cs="Calibri"/>
                <w:b/>
                <w:color w:val="000000"/>
                <w:sz w:val="20"/>
                <w:szCs w:val="20"/>
              </w:rPr>
              <w:t>Guest attendee</w:t>
            </w:r>
          </w:p>
        </w:tc>
        <w:tc>
          <w:tcPr>
            <w:tcW w:w="5528" w:type="dxa"/>
            <w:shd w:val="clear" w:color="auto" w:fill="auto"/>
            <w:tcMar>
              <w:top w:w="100" w:type="dxa"/>
              <w:left w:w="100" w:type="dxa"/>
              <w:bottom w:w="100" w:type="dxa"/>
              <w:right w:w="100" w:type="dxa"/>
            </w:tcMar>
          </w:tcPr>
          <w:p w14:paraId="3CC81119" w14:textId="392BD7B7" w:rsidR="001B1C22" w:rsidRPr="004A52C7" w:rsidRDefault="001B1C22" w:rsidP="00CB1CCB">
            <w:pPr>
              <w:rPr>
                <w:rFonts w:ascii="Calibri" w:hAnsi="Calibri" w:cs="Calibri"/>
                <w:sz w:val="20"/>
                <w:szCs w:val="20"/>
              </w:rPr>
            </w:pPr>
            <w:r w:rsidRPr="004A52C7">
              <w:rPr>
                <w:rFonts w:ascii="Calibri" w:hAnsi="Calibri" w:cs="Calibri"/>
                <w:b/>
                <w:bCs/>
                <w:sz w:val="20"/>
                <w:szCs w:val="20"/>
              </w:rPr>
              <w:t>Clinical Practitioner</w:t>
            </w:r>
            <w:r w:rsidRPr="004A52C7">
              <w:rPr>
                <w:rFonts w:ascii="Calibri" w:hAnsi="Calibri" w:cs="Calibri"/>
                <w:sz w:val="20"/>
                <w:szCs w:val="20"/>
              </w:rPr>
              <w:t xml:space="preserve"> Corinne </w:t>
            </w:r>
            <w:r w:rsidR="00E118F6">
              <w:rPr>
                <w:rFonts w:ascii="Calibri" w:hAnsi="Calibri" w:cs="Calibri"/>
                <w:sz w:val="20"/>
                <w:szCs w:val="20"/>
              </w:rPr>
              <w:t>Palmer (CP)</w:t>
            </w:r>
          </w:p>
          <w:p w14:paraId="27125EEF" w14:textId="77777777" w:rsidR="00E118F6" w:rsidRDefault="001B1C22" w:rsidP="00CB1CCB">
            <w:pPr>
              <w:rPr>
                <w:rFonts w:ascii="Calibri" w:hAnsi="Calibri" w:cs="Calibri"/>
                <w:sz w:val="20"/>
                <w:szCs w:val="20"/>
              </w:rPr>
            </w:pPr>
            <w:r w:rsidRPr="004A52C7">
              <w:rPr>
                <w:rFonts w:ascii="Calibri" w:hAnsi="Calibri" w:cs="Calibri"/>
                <w:sz w:val="20"/>
                <w:szCs w:val="20"/>
              </w:rPr>
              <w:t xml:space="preserve">Welcomed and introduced to the PPG meeting by LG. </w:t>
            </w:r>
          </w:p>
          <w:p w14:paraId="512DB7A0" w14:textId="3DCE893D" w:rsidR="00D7367F" w:rsidRDefault="005F2760" w:rsidP="00CB1CCB">
            <w:pPr>
              <w:rPr>
                <w:rFonts w:ascii="Calibri" w:hAnsi="Calibri" w:cs="Calibri"/>
                <w:sz w:val="20"/>
                <w:szCs w:val="20"/>
              </w:rPr>
            </w:pPr>
            <w:r>
              <w:rPr>
                <w:rFonts w:ascii="Calibri" w:hAnsi="Calibri" w:cs="Calibri"/>
                <w:sz w:val="20"/>
                <w:szCs w:val="20"/>
              </w:rPr>
              <w:lastRenderedPageBreak/>
              <w:t>CP</w:t>
            </w:r>
            <w:r w:rsidR="001B1C22" w:rsidRPr="004A52C7">
              <w:rPr>
                <w:rFonts w:ascii="Calibri" w:hAnsi="Calibri" w:cs="Calibri"/>
                <w:sz w:val="20"/>
                <w:szCs w:val="20"/>
              </w:rPr>
              <w:t xml:space="preserve"> was a front-line paramedic for a number of years before supporting out of hours clinics conducting home visits and using enhanced skills. </w:t>
            </w:r>
          </w:p>
          <w:p w14:paraId="1C02F26B" w14:textId="77777777" w:rsidR="00F7052E" w:rsidRDefault="00E118F6" w:rsidP="00CB1CCB">
            <w:pPr>
              <w:rPr>
                <w:rFonts w:ascii="Calibri" w:hAnsi="Calibri" w:cs="Calibri"/>
                <w:sz w:val="20"/>
                <w:szCs w:val="20"/>
              </w:rPr>
            </w:pPr>
            <w:r>
              <w:rPr>
                <w:rFonts w:ascii="Calibri" w:hAnsi="Calibri" w:cs="Calibri"/>
                <w:sz w:val="20"/>
                <w:szCs w:val="20"/>
              </w:rPr>
              <w:t>CP</w:t>
            </w:r>
            <w:r w:rsidR="00F7052E">
              <w:rPr>
                <w:rFonts w:ascii="Calibri" w:hAnsi="Calibri" w:cs="Calibri"/>
                <w:sz w:val="20"/>
                <w:szCs w:val="20"/>
              </w:rPr>
              <w:t>:</w:t>
            </w:r>
          </w:p>
          <w:p w14:paraId="187CEC16" w14:textId="77777777" w:rsidR="00F7052E" w:rsidRDefault="001B1C22" w:rsidP="00F7052E">
            <w:pPr>
              <w:pStyle w:val="ListParagraph"/>
              <w:numPr>
                <w:ilvl w:val="0"/>
                <w:numId w:val="5"/>
              </w:numPr>
              <w:rPr>
                <w:rFonts w:ascii="Calibri" w:hAnsi="Calibri" w:cs="Calibri"/>
                <w:sz w:val="20"/>
                <w:szCs w:val="20"/>
              </w:rPr>
            </w:pPr>
            <w:r w:rsidRPr="00F7052E">
              <w:rPr>
                <w:rFonts w:ascii="Calibri" w:hAnsi="Calibri" w:cs="Calibri"/>
                <w:sz w:val="20"/>
                <w:szCs w:val="20"/>
              </w:rPr>
              <w:t xml:space="preserve">has worked for the last three years in primary care and has been well supported by LG and the practice during this time. </w:t>
            </w:r>
          </w:p>
          <w:p w14:paraId="09B37DA2" w14:textId="3EB648F4" w:rsidR="00F7052E" w:rsidRDefault="001B1C22" w:rsidP="00F7052E">
            <w:pPr>
              <w:pStyle w:val="ListParagraph"/>
              <w:numPr>
                <w:ilvl w:val="0"/>
                <w:numId w:val="5"/>
              </w:numPr>
              <w:rPr>
                <w:rFonts w:ascii="Calibri" w:hAnsi="Calibri" w:cs="Calibri"/>
                <w:sz w:val="20"/>
                <w:szCs w:val="20"/>
              </w:rPr>
            </w:pPr>
            <w:r w:rsidRPr="00F7052E">
              <w:rPr>
                <w:rFonts w:ascii="Calibri" w:hAnsi="Calibri" w:cs="Calibri"/>
                <w:sz w:val="20"/>
                <w:szCs w:val="20"/>
              </w:rPr>
              <w:t xml:space="preserve"> is permanently contracted to </w:t>
            </w:r>
            <w:r w:rsidR="009C27AB">
              <w:rPr>
                <w:rFonts w:ascii="Calibri" w:hAnsi="Calibri" w:cs="Calibri"/>
                <w:sz w:val="20"/>
                <w:szCs w:val="20"/>
              </w:rPr>
              <w:t>operate</w:t>
            </w:r>
            <w:r w:rsidRPr="00F7052E">
              <w:rPr>
                <w:rFonts w:ascii="Calibri" w:hAnsi="Calibri" w:cs="Calibri"/>
                <w:sz w:val="20"/>
                <w:szCs w:val="20"/>
              </w:rPr>
              <w:t xml:space="preserve"> at Markfield Medical Centre </w:t>
            </w:r>
            <w:r w:rsidR="006E3B0A">
              <w:rPr>
                <w:rFonts w:ascii="Calibri" w:hAnsi="Calibri" w:cs="Calibri"/>
                <w:sz w:val="20"/>
                <w:szCs w:val="20"/>
              </w:rPr>
              <w:t xml:space="preserve">and </w:t>
            </w:r>
            <w:r w:rsidRPr="00F7052E">
              <w:rPr>
                <w:rFonts w:ascii="Calibri" w:hAnsi="Calibri" w:cs="Calibri"/>
                <w:sz w:val="20"/>
                <w:szCs w:val="20"/>
              </w:rPr>
              <w:t xml:space="preserve">is employed by the Federation </w:t>
            </w:r>
            <w:r w:rsidR="006E3B0A">
              <w:rPr>
                <w:rFonts w:ascii="Calibri" w:hAnsi="Calibri" w:cs="Calibri"/>
                <w:sz w:val="20"/>
                <w:szCs w:val="20"/>
              </w:rPr>
              <w:t xml:space="preserve">of 12 </w:t>
            </w:r>
            <w:r w:rsidRPr="00F7052E">
              <w:rPr>
                <w:rFonts w:ascii="Calibri" w:hAnsi="Calibri" w:cs="Calibri"/>
                <w:sz w:val="20"/>
                <w:szCs w:val="20"/>
              </w:rPr>
              <w:t xml:space="preserve">Practices. </w:t>
            </w:r>
          </w:p>
          <w:p w14:paraId="497BC1EB" w14:textId="7D95DD2A" w:rsidR="002E58C3" w:rsidRPr="006E3B0A" w:rsidRDefault="001B1C22" w:rsidP="006E3B0A">
            <w:pPr>
              <w:pStyle w:val="ListParagraph"/>
              <w:numPr>
                <w:ilvl w:val="0"/>
                <w:numId w:val="5"/>
              </w:numPr>
              <w:rPr>
                <w:rFonts w:ascii="Calibri" w:hAnsi="Calibri" w:cs="Calibri"/>
                <w:sz w:val="20"/>
                <w:szCs w:val="20"/>
              </w:rPr>
            </w:pPr>
            <w:r w:rsidRPr="00F7052E">
              <w:rPr>
                <w:rFonts w:ascii="Calibri" w:hAnsi="Calibri" w:cs="Calibri"/>
                <w:sz w:val="20"/>
                <w:szCs w:val="20"/>
              </w:rPr>
              <w:t>is extending her clinical knowledge by taking a Master’s degree at De Montford University on Wednesdays each week</w:t>
            </w:r>
            <w:r w:rsidR="006E3B0A">
              <w:rPr>
                <w:rFonts w:ascii="Calibri" w:hAnsi="Calibri" w:cs="Calibri"/>
                <w:sz w:val="20"/>
                <w:szCs w:val="20"/>
              </w:rPr>
              <w:t xml:space="preserve"> and </w:t>
            </w:r>
            <w:r w:rsidRPr="006E3B0A">
              <w:rPr>
                <w:rFonts w:ascii="Calibri" w:hAnsi="Calibri" w:cs="Calibri"/>
                <w:sz w:val="20"/>
                <w:szCs w:val="20"/>
              </w:rPr>
              <w:t xml:space="preserve">is available at the MMC the other four days of the working week. </w:t>
            </w:r>
          </w:p>
          <w:p w14:paraId="6244C013" w14:textId="2BCB2F43" w:rsidR="001B1C22" w:rsidRPr="00F7052E" w:rsidRDefault="001B1C22" w:rsidP="00F7052E">
            <w:pPr>
              <w:pStyle w:val="ListParagraph"/>
              <w:numPr>
                <w:ilvl w:val="0"/>
                <w:numId w:val="5"/>
              </w:numPr>
              <w:rPr>
                <w:rFonts w:ascii="Calibri" w:hAnsi="Calibri" w:cs="Calibri"/>
                <w:sz w:val="20"/>
                <w:szCs w:val="20"/>
              </w:rPr>
            </w:pPr>
            <w:r w:rsidRPr="00F7052E">
              <w:rPr>
                <w:rFonts w:ascii="Calibri" w:hAnsi="Calibri" w:cs="Calibri"/>
                <w:sz w:val="20"/>
                <w:szCs w:val="20"/>
              </w:rPr>
              <w:t xml:space="preserve">is formally registered as a clinical practitioner by the Health Care Professionals Council. </w:t>
            </w:r>
          </w:p>
          <w:p w14:paraId="72D801DB" w14:textId="77777777" w:rsidR="00717E3C" w:rsidRDefault="00717E3C" w:rsidP="00CB1CCB">
            <w:pPr>
              <w:rPr>
                <w:rFonts w:ascii="Calibri" w:hAnsi="Calibri" w:cs="Calibri"/>
                <w:sz w:val="20"/>
                <w:szCs w:val="20"/>
              </w:rPr>
            </w:pPr>
          </w:p>
          <w:p w14:paraId="02898A7F" w14:textId="60019960" w:rsidR="001B1C22" w:rsidRPr="004A52C7" w:rsidRDefault="001B1C22" w:rsidP="00CB1CCB">
            <w:pPr>
              <w:rPr>
                <w:rFonts w:ascii="Calibri" w:hAnsi="Calibri" w:cs="Calibri"/>
                <w:sz w:val="20"/>
                <w:szCs w:val="20"/>
              </w:rPr>
            </w:pPr>
            <w:r w:rsidRPr="004A52C7">
              <w:rPr>
                <w:rFonts w:ascii="Calibri" w:hAnsi="Calibri" w:cs="Calibri"/>
                <w:sz w:val="20"/>
                <w:szCs w:val="20"/>
              </w:rPr>
              <w:t xml:space="preserve">It was confirmed that </w:t>
            </w:r>
            <w:r w:rsidR="000D6EAD">
              <w:rPr>
                <w:rFonts w:ascii="Calibri" w:hAnsi="Calibri" w:cs="Calibri"/>
                <w:sz w:val="20"/>
                <w:szCs w:val="20"/>
              </w:rPr>
              <w:t>patients</w:t>
            </w:r>
            <w:r w:rsidRPr="004A52C7">
              <w:rPr>
                <w:rFonts w:ascii="Calibri" w:hAnsi="Calibri" w:cs="Calibri"/>
                <w:sz w:val="20"/>
                <w:szCs w:val="20"/>
              </w:rPr>
              <w:t xml:space="preserve"> can request access to a clinical practitioner when they contact the surgery. </w:t>
            </w:r>
            <w:r w:rsidR="00CB0CEA">
              <w:rPr>
                <w:rFonts w:ascii="Calibri" w:hAnsi="Calibri" w:cs="Calibri"/>
                <w:sz w:val="20"/>
                <w:szCs w:val="20"/>
              </w:rPr>
              <w:t xml:space="preserve"> For clarification, Corinne is not a member of the MMC nursing team. </w:t>
            </w:r>
          </w:p>
          <w:p w14:paraId="7EB5648F" w14:textId="3D33959F" w:rsidR="001B1C22" w:rsidRPr="004A52C7" w:rsidRDefault="00717E3C" w:rsidP="00CB1CCB">
            <w:pPr>
              <w:rPr>
                <w:rFonts w:ascii="Calibri" w:hAnsi="Calibri" w:cs="Calibri"/>
                <w:sz w:val="20"/>
                <w:szCs w:val="20"/>
              </w:rPr>
            </w:pPr>
            <w:r>
              <w:rPr>
                <w:rFonts w:ascii="Calibri" w:hAnsi="Calibri" w:cs="Calibri"/>
                <w:sz w:val="20"/>
                <w:szCs w:val="20"/>
              </w:rPr>
              <w:t xml:space="preserve">The PPG was advised that </w:t>
            </w:r>
            <w:r w:rsidR="001B1C22" w:rsidRPr="004A52C7">
              <w:rPr>
                <w:rFonts w:ascii="Calibri" w:hAnsi="Calibri" w:cs="Calibri"/>
                <w:sz w:val="20"/>
                <w:szCs w:val="20"/>
              </w:rPr>
              <w:t>Catherine</w:t>
            </w:r>
            <w:r>
              <w:rPr>
                <w:rFonts w:ascii="Calibri" w:hAnsi="Calibri" w:cs="Calibri"/>
                <w:sz w:val="20"/>
                <w:szCs w:val="20"/>
              </w:rPr>
              <w:t>,</w:t>
            </w:r>
            <w:r w:rsidR="001B1C22" w:rsidRPr="004A52C7">
              <w:rPr>
                <w:rFonts w:ascii="Calibri" w:hAnsi="Calibri" w:cs="Calibri"/>
                <w:sz w:val="20"/>
                <w:szCs w:val="20"/>
              </w:rPr>
              <w:t xml:space="preserve"> (Nurse practitioner)</w:t>
            </w:r>
            <w:r>
              <w:rPr>
                <w:rFonts w:ascii="Calibri" w:hAnsi="Calibri" w:cs="Calibri"/>
                <w:sz w:val="20"/>
                <w:szCs w:val="20"/>
              </w:rPr>
              <w:t>,</w:t>
            </w:r>
            <w:r w:rsidR="001B1C22" w:rsidRPr="004A52C7">
              <w:rPr>
                <w:rFonts w:ascii="Calibri" w:hAnsi="Calibri" w:cs="Calibri"/>
                <w:sz w:val="20"/>
                <w:szCs w:val="20"/>
              </w:rPr>
              <w:t xml:space="preserve"> does more of the enhanced diabetes and hospital type care in the community. </w:t>
            </w:r>
          </w:p>
        </w:tc>
        <w:tc>
          <w:tcPr>
            <w:tcW w:w="992" w:type="dxa"/>
            <w:shd w:val="clear" w:color="auto" w:fill="auto"/>
            <w:tcMar>
              <w:top w:w="100" w:type="dxa"/>
              <w:left w:w="100" w:type="dxa"/>
              <w:bottom w:w="100" w:type="dxa"/>
              <w:right w:w="100" w:type="dxa"/>
            </w:tcMar>
          </w:tcPr>
          <w:p w14:paraId="0FDFC620" w14:textId="34C65961" w:rsidR="001B1C22" w:rsidRPr="004A52C7" w:rsidRDefault="003902EA" w:rsidP="00CB1CCB">
            <w:pPr>
              <w:widowControl w:val="0"/>
              <w:pBdr>
                <w:top w:val="nil"/>
                <w:left w:val="nil"/>
                <w:bottom w:val="nil"/>
                <w:right w:val="nil"/>
                <w:between w:val="nil"/>
              </w:pBdr>
              <w:spacing w:before="254" w:line="240" w:lineRule="auto"/>
              <w:ind w:left="113"/>
              <w:rPr>
                <w:rFonts w:ascii="Calibri" w:hAnsi="Calibri" w:cs="Calibri"/>
                <w:color w:val="000000"/>
                <w:sz w:val="20"/>
                <w:szCs w:val="20"/>
              </w:rPr>
            </w:pPr>
            <w:r>
              <w:rPr>
                <w:rFonts w:ascii="Calibri" w:hAnsi="Calibri" w:cs="Calibri"/>
                <w:color w:val="000000"/>
                <w:sz w:val="20"/>
                <w:szCs w:val="20"/>
              </w:rPr>
              <w:lastRenderedPageBreak/>
              <w:t>LG</w:t>
            </w:r>
          </w:p>
        </w:tc>
        <w:tc>
          <w:tcPr>
            <w:tcW w:w="1422" w:type="dxa"/>
            <w:shd w:val="clear" w:color="auto" w:fill="auto"/>
            <w:tcMar>
              <w:top w:w="100" w:type="dxa"/>
              <w:left w:w="100" w:type="dxa"/>
              <w:bottom w:w="100" w:type="dxa"/>
              <w:right w:w="100" w:type="dxa"/>
            </w:tcMar>
          </w:tcPr>
          <w:p w14:paraId="16C07CFD" w14:textId="48F8B64A" w:rsidR="001B1C22" w:rsidRPr="004A52C7" w:rsidRDefault="003902EA" w:rsidP="0031149B">
            <w:pPr>
              <w:widowControl w:val="0"/>
              <w:pBdr>
                <w:top w:val="nil"/>
                <w:left w:val="nil"/>
                <w:bottom w:val="nil"/>
                <w:right w:val="nil"/>
                <w:between w:val="nil"/>
              </w:pBdr>
              <w:shd w:val="clear" w:color="auto" w:fill="92D050"/>
              <w:spacing w:before="254" w:line="240" w:lineRule="auto"/>
              <w:ind w:left="129"/>
              <w:jc w:val="center"/>
              <w:rPr>
                <w:rFonts w:ascii="Calibri" w:hAnsi="Calibri" w:cs="Calibri"/>
                <w:color w:val="000000"/>
                <w:sz w:val="20"/>
                <w:szCs w:val="20"/>
              </w:rPr>
            </w:pPr>
            <w:r>
              <w:rPr>
                <w:rFonts w:ascii="Calibri" w:hAnsi="Calibri" w:cs="Calibri"/>
                <w:color w:val="000000"/>
                <w:sz w:val="20"/>
                <w:szCs w:val="20"/>
              </w:rPr>
              <w:t>For information</w:t>
            </w:r>
          </w:p>
        </w:tc>
      </w:tr>
      <w:tr w:rsidR="001B1C22" w:rsidRPr="004A52C7" w14:paraId="197561EC" w14:textId="77777777" w:rsidTr="00E94258">
        <w:trPr>
          <w:trHeight w:val="1762"/>
        </w:trPr>
        <w:tc>
          <w:tcPr>
            <w:tcW w:w="841" w:type="dxa"/>
          </w:tcPr>
          <w:p w14:paraId="6061E26D" w14:textId="7718FEE4" w:rsidR="001B1C22" w:rsidRPr="004A52C7" w:rsidRDefault="00B23FCC" w:rsidP="001B1C22">
            <w:pPr>
              <w:widowControl w:val="0"/>
              <w:pBdr>
                <w:top w:val="nil"/>
                <w:left w:val="nil"/>
                <w:bottom w:val="nil"/>
                <w:right w:val="nil"/>
                <w:between w:val="nil"/>
              </w:pBdr>
              <w:spacing w:line="240" w:lineRule="auto"/>
              <w:rPr>
                <w:rFonts w:ascii="Calibri" w:hAnsi="Calibri" w:cs="Calibri"/>
                <w:b/>
                <w:color w:val="000000"/>
                <w:sz w:val="20"/>
                <w:szCs w:val="20"/>
              </w:rPr>
            </w:pPr>
            <w:r>
              <w:rPr>
                <w:rFonts w:ascii="Calibri" w:hAnsi="Calibri" w:cs="Calibri"/>
                <w:b/>
                <w:color w:val="000000"/>
                <w:sz w:val="20"/>
                <w:szCs w:val="20"/>
              </w:rPr>
              <w:t>3a</w:t>
            </w:r>
          </w:p>
        </w:tc>
        <w:tc>
          <w:tcPr>
            <w:tcW w:w="1134" w:type="dxa"/>
            <w:vMerge w:val="restart"/>
            <w:shd w:val="clear" w:color="auto" w:fill="auto"/>
            <w:tcMar>
              <w:top w:w="100" w:type="dxa"/>
              <w:left w:w="100" w:type="dxa"/>
              <w:bottom w:w="100" w:type="dxa"/>
              <w:right w:w="100" w:type="dxa"/>
            </w:tcMar>
          </w:tcPr>
          <w:p w14:paraId="7DB20C36" w14:textId="7893FD1B" w:rsidR="001B1C22" w:rsidRPr="004A52C7" w:rsidRDefault="001B1C22" w:rsidP="001B1C22">
            <w:pPr>
              <w:widowControl w:val="0"/>
              <w:pBdr>
                <w:top w:val="nil"/>
                <w:left w:val="nil"/>
                <w:bottom w:val="nil"/>
                <w:right w:val="nil"/>
                <w:between w:val="nil"/>
              </w:pBdr>
              <w:spacing w:line="240" w:lineRule="auto"/>
              <w:rPr>
                <w:rFonts w:ascii="Calibri" w:hAnsi="Calibri" w:cs="Calibri"/>
                <w:b/>
                <w:color w:val="000000"/>
                <w:sz w:val="20"/>
                <w:szCs w:val="20"/>
              </w:rPr>
            </w:pPr>
            <w:r w:rsidRPr="004A52C7">
              <w:rPr>
                <w:rFonts w:ascii="Calibri" w:hAnsi="Calibri" w:cs="Calibri"/>
                <w:b/>
                <w:color w:val="000000"/>
                <w:sz w:val="20"/>
                <w:szCs w:val="20"/>
              </w:rPr>
              <w:t>Practice Manager’s Report</w:t>
            </w:r>
          </w:p>
        </w:tc>
        <w:tc>
          <w:tcPr>
            <w:tcW w:w="5528" w:type="dxa"/>
            <w:shd w:val="clear" w:color="auto" w:fill="auto"/>
            <w:tcMar>
              <w:top w:w="100" w:type="dxa"/>
              <w:left w:w="100" w:type="dxa"/>
              <w:bottom w:w="100" w:type="dxa"/>
              <w:right w:w="100" w:type="dxa"/>
            </w:tcMar>
          </w:tcPr>
          <w:p w14:paraId="71DED687" w14:textId="1C7612C8" w:rsidR="001B1C22" w:rsidRPr="004A52C7" w:rsidRDefault="00B37F88" w:rsidP="00CB1CCB">
            <w:pPr>
              <w:rPr>
                <w:rFonts w:ascii="Calibri" w:hAnsi="Calibri" w:cs="Calibri"/>
                <w:b/>
                <w:bCs/>
                <w:sz w:val="20"/>
                <w:szCs w:val="20"/>
              </w:rPr>
            </w:pPr>
            <w:r>
              <w:rPr>
                <w:rFonts w:ascii="Calibri" w:hAnsi="Calibri" w:cs="Calibri"/>
                <w:b/>
                <w:bCs/>
                <w:sz w:val="20"/>
                <w:szCs w:val="20"/>
              </w:rPr>
              <w:t>Respiratory Syncytial Virus</w:t>
            </w:r>
            <w:r w:rsidR="00556257">
              <w:rPr>
                <w:rFonts w:ascii="Calibri" w:hAnsi="Calibri" w:cs="Calibri"/>
                <w:b/>
                <w:bCs/>
                <w:sz w:val="20"/>
                <w:szCs w:val="20"/>
              </w:rPr>
              <w:t xml:space="preserve"> (</w:t>
            </w:r>
            <w:r w:rsidR="001B1C22" w:rsidRPr="004A52C7">
              <w:rPr>
                <w:rFonts w:ascii="Calibri" w:hAnsi="Calibri" w:cs="Calibri"/>
                <w:b/>
                <w:bCs/>
                <w:sz w:val="20"/>
                <w:szCs w:val="20"/>
              </w:rPr>
              <w:t>RSV</w:t>
            </w:r>
            <w:r w:rsidR="00556257">
              <w:rPr>
                <w:rFonts w:ascii="Calibri" w:hAnsi="Calibri" w:cs="Calibri"/>
                <w:b/>
                <w:bCs/>
                <w:sz w:val="20"/>
                <w:szCs w:val="20"/>
              </w:rPr>
              <w:t>)</w:t>
            </w:r>
            <w:r w:rsidR="001B1C22" w:rsidRPr="004A52C7">
              <w:rPr>
                <w:rFonts w:ascii="Calibri" w:hAnsi="Calibri" w:cs="Calibri"/>
                <w:b/>
                <w:bCs/>
                <w:sz w:val="20"/>
                <w:szCs w:val="20"/>
              </w:rPr>
              <w:t xml:space="preserve"> rollout</w:t>
            </w:r>
          </w:p>
          <w:p w14:paraId="328B7744" w14:textId="3817CDD4" w:rsidR="001B1C22" w:rsidRPr="004A52C7" w:rsidRDefault="00B23FCC" w:rsidP="00DA56A3">
            <w:pPr>
              <w:rPr>
                <w:rFonts w:ascii="Calibri" w:hAnsi="Calibri" w:cs="Calibri"/>
                <w:sz w:val="20"/>
                <w:szCs w:val="20"/>
              </w:rPr>
            </w:pPr>
            <w:r>
              <w:rPr>
                <w:rFonts w:ascii="Calibri" w:hAnsi="Calibri" w:cs="Calibri"/>
                <w:sz w:val="20"/>
                <w:szCs w:val="20"/>
              </w:rPr>
              <w:t>LG explained that the</w:t>
            </w:r>
            <w:r w:rsidR="001B1C22" w:rsidRPr="004A52C7">
              <w:rPr>
                <w:rFonts w:ascii="Calibri" w:hAnsi="Calibri" w:cs="Calibri"/>
                <w:sz w:val="20"/>
                <w:szCs w:val="20"/>
              </w:rPr>
              <w:t xml:space="preserve"> new national scheme for RSV rollout started in September this year which MMC supported by implementing vaccination clinics</w:t>
            </w:r>
            <w:r>
              <w:rPr>
                <w:rFonts w:ascii="Calibri" w:hAnsi="Calibri" w:cs="Calibri"/>
                <w:sz w:val="20"/>
                <w:szCs w:val="20"/>
              </w:rPr>
              <w:t xml:space="preserve">.  MMC also </w:t>
            </w:r>
            <w:r w:rsidR="001B1C22" w:rsidRPr="004A52C7">
              <w:rPr>
                <w:rFonts w:ascii="Calibri" w:hAnsi="Calibri" w:cs="Calibri"/>
                <w:sz w:val="20"/>
                <w:szCs w:val="20"/>
              </w:rPr>
              <w:t>borrowed a vaccination ‘van’ as a pilot opportunity. Approximately 100 patients attended the vaccination van</w:t>
            </w:r>
            <w:r w:rsidR="00F5077B">
              <w:rPr>
                <w:rFonts w:ascii="Calibri" w:hAnsi="Calibri" w:cs="Calibri"/>
                <w:sz w:val="20"/>
                <w:szCs w:val="20"/>
              </w:rPr>
              <w:t xml:space="preserve"> parked at the Community Centre</w:t>
            </w:r>
            <w:r w:rsidR="001B1C22" w:rsidRPr="004A52C7">
              <w:rPr>
                <w:rFonts w:ascii="Calibri" w:hAnsi="Calibri" w:cs="Calibri"/>
                <w:sz w:val="20"/>
                <w:szCs w:val="20"/>
              </w:rPr>
              <w:t xml:space="preserve">. Vaccination plans for next year are being discussed. It was </w:t>
            </w:r>
            <w:r>
              <w:rPr>
                <w:rFonts w:ascii="Calibri" w:hAnsi="Calibri" w:cs="Calibri"/>
                <w:sz w:val="20"/>
                <w:szCs w:val="20"/>
              </w:rPr>
              <w:t>recognised</w:t>
            </w:r>
            <w:r w:rsidR="001B1C22" w:rsidRPr="004A52C7">
              <w:rPr>
                <w:rFonts w:ascii="Calibri" w:hAnsi="Calibri" w:cs="Calibri"/>
                <w:sz w:val="20"/>
                <w:szCs w:val="20"/>
              </w:rPr>
              <w:t xml:space="preserve"> </w:t>
            </w:r>
            <w:r w:rsidR="004D57DA">
              <w:rPr>
                <w:rFonts w:ascii="Calibri" w:hAnsi="Calibri" w:cs="Calibri"/>
                <w:sz w:val="20"/>
                <w:szCs w:val="20"/>
              </w:rPr>
              <w:t xml:space="preserve">by </w:t>
            </w:r>
            <w:r w:rsidR="00556257">
              <w:rPr>
                <w:rFonts w:ascii="Calibri" w:hAnsi="Calibri" w:cs="Calibri"/>
                <w:sz w:val="20"/>
                <w:szCs w:val="20"/>
              </w:rPr>
              <w:t xml:space="preserve">the MMC </w:t>
            </w:r>
            <w:r w:rsidR="00B03BF5">
              <w:rPr>
                <w:rFonts w:ascii="Calibri" w:hAnsi="Calibri" w:cs="Calibri"/>
                <w:sz w:val="20"/>
                <w:szCs w:val="20"/>
              </w:rPr>
              <w:t>t</w:t>
            </w:r>
            <w:r w:rsidR="00B03BF5" w:rsidRPr="004A52C7">
              <w:rPr>
                <w:rFonts w:ascii="Calibri" w:hAnsi="Calibri" w:cs="Calibri"/>
                <w:sz w:val="20"/>
                <w:szCs w:val="20"/>
              </w:rPr>
              <w:t>hat</w:t>
            </w:r>
            <w:r w:rsidR="001B1C22" w:rsidRPr="004A52C7">
              <w:rPr>
                <w:rFonts w:ascii="Calibri" w:hAnsi="Calibri" w:cs="Calibri"/>
                <w:sz w:val="20"/>
                <w:szCs w:val="20"/>
              </w:rPr>
              <w:t xml:space="preserve"> Markfield patients need </w:t>
            </w:r>
            <w:r w:rsidR="004D57DA">
              <w:rPr>
                <w:rFonts w:ascii="Calibri" w:hAnsi="Calibri" w:cs="Calibri"/>
                <w:sz w:val="20"/>
                <w:szCs w:val="20"/>
              </w:rPr>
              <w:t>the opportunity to have access to such clinics in Markfield</w:t>
            </w:r>
            <w:r w:rsidR="007B1CDD">
              <w:rPr>
                <w:rFonts w:ascii="Calibri" w:hAnsi="Calibri" w:cs="Calibri"/>
                <w:sz w:val="20"/>
                <w:szCs w:val="20"/>
              </w:rPr>
              <w:t xml:space="preserve"> (rather than travel further afield). </w:t>
            </w:r>
            <w:r w:rsidR="001B1C22" w:rsidRPr="004A52C7">
              <w:rPr>
                <w:rFonts w:ascii="Calibri" w:hAnsi="Calibri" w:cs="Calibri"/>
                <w:sz w:val="20"/>
                <w:szCs w:val="20"/>
              </w:rPr>
              <w:t xml:space="preserve"> </w:t>
            </w:r>
          </w:p>
        </w:tc>
        <w:tc>
          <w:tcPr>
            <w:tcW w:w="992" w:type="dxa"/>
            <w:shd w:val="clear" w:color="auto" w:fill="auto"/>
            <w:tcMar>
              <w:top w:w="100" w:type="dxa"/>
              <w:left w:w="100" w:type="dxa"/>
              <w:bottom w:w="100" w:type="dxa"/>
              <w:right w:w="100" w:type="dxa"/>
            </w:tcMar>
          </w:tcPr>
          <w:p w14:paraId="2B6B4B17" w14:textId="55FCAF98" w:rsidR="001B1C22" w:rsidRPr="004A52C7" w:rsidRDefault="001B1C22" w:rsidP="00CB1CCB">
            <w:pPr>
              <w:widowControl w:val="0"/>
              <w:pBdr>
                <w:top w:val="nil"/>
                <w:left w:val="nil"/>
                <w:bottom w:val="nil"/>
                <w:right w:val="nil"/>
                <w:between w:val="nil"/>
              </w:pBdr>
              <w:spacing w:before="254" w:line="240" w:lineRule="auto"/>
              <w:ind w:left="113"/>
              <w:rPr>
                <w:rFonts w:ascii="Calibri" w:hAnsi="Calibri" w:cs="Calibri"/>
                <w:color w:val="000000"/>
                <w:sz w:val="20"/>
                <w:szCs w:val="20"/>
              </w:rPr>
            </w:pPr>
            <w:r w:rsidRPr="004A52C7">
              <w:rPr>
                <w:rFonts w:ascii="Calibri" w:hAnsi="Calibri" w:cs="Calibri"/>
                <w:color w:val="000000"/>
                <w:sz w:val="20"/>
                <w:szCs w:val="20"/>
              </w:rPr>
              <w:t>LG</w:t>
            </w:r>
          </w:p>
        </w:tc>
        <w:tc>
          <w:tcPr>
            <w:tcW w:w="1422" w:type="dxa"/>
            <w:shd w:val="clear" w:color="auto" w:fill="auto"/>
            <w:tcMar>
              <w:top w:w="100" w:type="dxa"/>
              <w:left w:w="100" w:type="dxa"/>
              <w:bottom w:w="100" w:type="dxa"/>
              <w:right w:w="100" w:type="dxa"/>
            </w:tcMar>
          </w:tcPr>
          <w:p w14:paraId="4E2C6D99" w14:textId="6CDC9B82" w:rsidR="001B1C22" w:rsidRPr="004A52C7" w:rsidRDefault="001B1C22" w:rsidP="00C0765D">
            <w:pPr>
              <w:widowControl w:val="0"/>
              <w:pBdr>
                <w:top w:val="nil"/>
                <w:left w:val="nil"/>
                <w:bottom w:val="nil"/>
                <w:right w:val="nil"/>
                <w:between w:val="nil"/>
              </w:pBdr>
              <w:shd w:val="clear" w:color="auto" w:fill="92D050"/>
              <w:spacing w:line="240" w:lineRule="auto"/>
              <w:ind w:left="129"/>
              <w:jc w:val="center"/>
              <w:rPr>
                <w:rFonts w:ascii="Calibri" w:hAnsi="Calibri" w:cs="Calibri"/>
                <w:color w:val="000000"/>
                <w:sz w:val="20"/>
                <w:szCs w:val="20"/>
              </w:rPr>
            </w:pPr>
            <w:r>
              <w:rPr>
                <w:rFonts w:ascii="Calibri" w:hAnsi="Calibri" w:cs="Calibri"/>
                <w:color w:val="000000"/>
                <w:sz w:val="20"/>
                <w:szCs w:val="20"/>
              </w:rPr>
              <w:t>For information</w:t>
            </w:r>
          </w:p>
        </w:tc>
      </w:tr>
      <w:tr w:rsidR="001B1C22" w:rsidRPr="004A52C7" w14:paraId="06F72566" w14:textId="77777777" w:rsidTr="00E94258">
        <w:trPr>
          <w:trHeight w:val="1761"/>
        </w:trPr>
        <w:tc>
          <w:tcPr>
            <w:tcW w:w="841" w:type="dxa"/>
          </w:tcPr>
          <w:p w14:paraId="5CAA6E37" w14:textId="77777777"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036F5EAD" w14:textId="263865E9"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69A73B25" w14:textId="77777777" w:rsidR="001B1C22" w:rsidRPr="004A52C7" w:rsidRDefault="001B1C22" w:rsidP="00B904CB">
            <w:pPr>
              <w:rPr>
                <w:rFonts w:ascii="Calibri" w:hAnsi="Calibri" w:cs="Calibri"/>
                <w:b/>
                <w:bCs/>
                <w:sz w:val="20"/>
                <w:szCs w:val="20"/>
              </w:rPr>
            </w:pPr>
            <w:r w:rsidRPr="004A52C7">
              <w:rPr>
                <w:rFonts w:ascii="Calibri" w:hAnsi="Calibri" w:cs="Calibri"/>
                <w:b/>
                <w:bCs/>
                <w:sz w:val="20"/>
                <w:szCs w:val="20"/>
              </w:rPr>
              <w:t>COVID and Flu vaccinations</w:t>
            </w:r>
          </w:p>
          <w:p w14:paraId="4F94E4B0" w14:textId="0BB43CB3" w:rsidR="001B1C22" w:rsidRPr="004A52C7" w:rsidRDefault="001B1C22" w:rsidP="00B904CB">
            <w:pPr>
              <w:rPr>
                <w:rFonts w:ascii="Calibri" w:hAnsi="Calibri" w:cs="Calibri"/>
                <w:sz w:val="20"/>
                <w:szCs w:val="20"/>
              </w:rPr>
            </w:pPr>
            <w:r w:rsidRPr="004A52C7">
              <w:rPr>
                <w:rFonts w:ascii="Calibri" w:hAnsi="Calibri" w:cs="Calibri"/>
                <w:sz w:val="20"/>
                <w:szCs w:val="20"/>
              </w:rPr>
              <w:t>MMC is currently delivering COVID and flu vaccinations at the surgery and home visits. During the period 5-16</w:t>
            </w:r>
            <w:r w:rsidRPr="004A52C7">
              <w:rPr>
                <w:rFonts w:ascii="Calibri" w:hAnsi="Calibri" w:cs="Calibri"/>
                <w:sz w:val="20"/>
                <w:szCs w:val="20"/>
                <w:vertAlign w:val="superscript"/>
              </w:rPr>
              <w:t>th</w:t>
            </w:r>
            <w:r w:rsidRPr="004A52C7">
              <w:rPr>
                <w:rFonts w:ascii="Calibri" w:hAnsi="Calibri" w:cs="Calibri"/>
                <w:sz w:val="20"/>
                <w:szCs w:val="20"/>
              </w:rPr>
              <w:t xml:space="preserve"> October 2024, 1363 Flu and 920 COVID vaccinations were given to patients. LG noted that the uptake for COVID vaccinations was higher than expected. Large clinic schedules have been arranged for this week (14-19</w:t>
            </w:r>
            <w:r w:rsidRPr="004A52C7">
              <w:rPr>
                <w:rFonts w:ascii="Calibri" w:hAnsi="Calibri" w:cs="Calibri"/>
                <w:sz w:val="20"/>
                <w:szCs w:val="20"/>
                <w:vertAlign w:val="superscript"/>
              </w:rPr>
              <w:t>th</w:t>
            </w:r>
            <w:r w:rsidRPr="004A52C7">
              <w:rPr>
                <w:rFonts w:ascii="Calibri" w:hAnsi="Calibri" w:cs="Calibri"/>
                <w:sz w:val="20"/>
                <w:szCs w:val="20"/>
              </w:rPr>
              <w:t xml:space="preserve"> October). </w:t>
            </w:r>
          </w:p>
          <w:p w14:paraId="010D0963" w14:textId="77777777" w:rsidR="00927B75" w:rsidRDefault="00927B75" w:rsidP="00B904CB">
            <w:pPr>
              <w:rPr>
                <w:rFonts w:ascii="Calibri" w:hAnsi="Calibri" w:cs="Calibri"/>
                <w:sz w:val="20"/>
                <w:szCs w:val="20"/>
              </w:rPr>
            </w:pPr>
          </w:p>
          <w:p w14:paraId="1E162382" w14:textId="2133CF42" w:rsidR="001B1C22" w:rsidRPr="004A52C7" w:rsidRDefault="001B1C22" w:rsidP="00B904CB">
            <w:pPr>
              <w:rPr>
                <w:rFonts w:ascii="Calibri" w:hAnsi="Calibri" w:cs="Calibri"/>
                <w:sz w:val="20"/>
                <w:szCs w:val="20"/>
              </w:rPr>
            </w:pPr>
            <w:r w:rsidRPr="004A52C7">
              <w:rPr>
                <w:rFonts w:ascii="Calibri" w:hAnsi="Calibri" w:cs="Calibri"/>
                <w:sz w:val="20"/>
                <w:szCs w:val="20"/>
              </w:rPr>
              <w:t xml:space="preserve">JWS offered thanks to </w:t>
            </w:r>
            <w:r w:rsidR="00B23FCC">
              <w:rPr>
                <w:rFonts w:ascii="Calibri" w:hAnsi="Calibri" w:cs="Calibri"/>
                <w:sz w:val="20"/>
                <w:szCs w:val="20"/>
              </w:rPr>
              <w:t xml:space="preserve">the MMC </w:t>
            </w:r>
            <w:r w:rsidRPr="004A52C7">
              <w:rPr>
                <w:rFonts w:ascii="Calibri" w:hAnsi="Calibri" w:cs="Calibri"/>
                <w:sz w:val="20"/>
                <w:szCs w:val="20"/>
              </w:rPr>
              <w:t xml:space="preserve">team for the organisation and support in helping to make this </w:t>
            </w:r>
            <w:r w:rsidR="00BF663A">
              <w:rPr>
                <w:rFonts w:ascii="Calibri" w:hAnsi="Calibri" w:cs="Calibri"/>
                <w:sz w:val="20"/>
                <w:szCs w:val="20"/>
              </w:rPr>
              <w:t xml:space="preserve">process </w:t>
            </w:r>
            <w:r w:rsidRPr="004A52C7">
              <w:rPr>
                <w:rFonts w:ascii="Calibri" w:hAnsi="Calibri" w:cs="Calibri"/>
                <w:sz w:val="20"/>
                <w:szCs w:val="20"/>
              </w:rPr>
              <w:t xml:space="preserve">work well for patients. </w:t>
            </w:r>
          </w:p>
          <w:p w14:paraId="354FAB79" w14:textId="77777777" w:rsidR="00927B75" w:rsidRDefault="00927B75" w:rsidP="00B904CB">
            <w:pPr>
              <w:rPr>
                <w:rFonts w:ascii="Calibri" w:hAnsi="Calibri" w:cs="Calibri"/>
                <w:sz w:val="20"/>
                <w:szCs w:val="20"/>
              </w:rPr>
            </w:pPr>
          </w:p>
          <w:p w14:paraId="525CF776" w14:textId="6C2DD4F5" w:rsidR="001B1C22" w:rsidRPr="004A52C7" w:rsidRDefault="001B1C22" w:rsidP="00B904CB">
            <w:pPr>
              <w:rPr>
                <w:rFonts w:ascii="Calibri" w:hAnsi="Calibri" w:cs="Calibri"/>
                <w:sz w:val="20"/>
                <w:szCs w:val="20"/>
              </w:rPr>
            </w:pPr>
            <w:r w:rsidRPr="004A52C7">
              <w:rPr>
                <w:rFonts w:ascii="Calibri" w:hAnsi="Calibri" w:cs="Calibri"/>
                <w:sz w:val="20"/>
                <w:szCs w:val="20"/>
              </w:rPr>
              <w:lastRenderedPageBreak/>
              <w:t xml:space="preserve">AB mentioned that some people had to wait some time for the vaccination. LG explained that most people arrived early for their appointment which had been arranged for one vaccination i.e. Flu. It was only known the MMC at very short notice that the COVID vaccine would also be available, and this inevitably caused some slight </w:t>
            </w:r>
            <w:r w:rsidR="000576E6" w:rsidRPr="004A52C7">
              <w:rPr>
                <w:rFonts w:ascii="Calibri" w:hAnsi="Calibri" w:cs="Calibri"/>
                <w:sz w:val="20"/>
                <w:szCs w:val="20"/>
              </w:rPr>
              <w:t>delay,</w:t>
            </w:r>
            <w:r w:rsidRPr="004A52C7">
              <w:rPr>
                <w:rFonts w:ascii="Calibri" w:hAnsi="Calibri" w:cs="Calibri"/>
                <w:sz w:val="20"/>
                <w:szCs w:val="20"/>
              </w:rPr>
              <w:t xml:space="preserve"> but most people were seen within 15 minutes of their appointment time.    </w:t>
            </w:r>
          </w:p>
          <w:p w14:paraId="502A5967" w14:textId="77777777" w:rsidR="00927B75" w:rsidRDefault="00927B75" w:rsidP="00DA56A3">
            <w:pPr>
              <w:rPr>
                <w:rFonts w:ascii="Calibri" w:hAnsi="Calibri" w:cs="Calibri"/>
                <w:sz w:val="20"/>
                <w:szCs w:val="20"/>
              </w:rPr>
            </w:pPr>
          </w:p>
          <w:p w14:paraId="51FEA51A" w14:textId="4C7218B3" w:rsidR="001B1C22" w:rsidRDefault="001B1C22" w:rsidP="00DA56A3">
            <w:pPr>
              <w:rPr>
                <w:rFonts w:ascii="Calibri" w:hAnsi="Calibri" w:cs="Calibri"/>
                <w:sz w:val="20"/>
                <w:szCs w:val="20"/>
              </w:rPr>
            </w:pPr>
            <w:r w:rsidRPr="00B03BF5">
              <w:rPr>
                <w:rFonts w:ascii="Calibri" w:hAnsi="Calibri" w:cs="Calibri"/>
                <w:b/>
                <w:bCs/>
                <w:sz w:val="20"/>
                <w:szCs w:val="20"/>
              </w:rPr>
              <w:t>Vaccine clinics for shingles</w:t>
            </w:r>
            <w:r w:rsidRPr="004A52C7">
              <w:rPr>
                <w:rFonts w:ascii="Calibri" w:hAnsi="Calibri" w:cs="Calibri"/>
                <w:sz w:val="20"/>
                <w:szCs w:val="20"/>
              </w:rPr>
              <w:t xml:space="preserve"> etc: the individual clinic will issue reminders as individuals become eligible. </w:t>
            </w:r>
          </w:p>
          <w:p w14:paraId="6A419B6E" w14:textId="77777777" w:rsidR="001B1C22" w:rsidRDefault="001B1C22" w:rsidP="00DA56A3">
            <w:pPr>
              <w:rPr>
                <w:rFonts w:ascii="Calibri" w:hAnsi="Calibri" w:cs="Calibri"/>
                <w:sz w:val="20"/>
                <w:szCs w:val="20"/>
              </w:rPr>
            </w:pPr>
          </w:p>
          <w:p w14:paraId="5B213529" w14:textId="3110BD79" w:rsidR="001B1C22" w:rsidRPr="004A52C7" w:rsidRDefault="001B1C22" w:rsidP="00DA56A3">
            <w:pPr>
              <w:rPr>
                <w:rFonts w:ascii="Calibri" w:hAnsi="Calibri" w:cs="Calibri"/>
                <w:sz w:val="20"/>
                <w:szCs w:val="20"/>
              </w:rPr>
            </w:pPr>
            <w:r w:rsidRPr="004A52C7">
              <w:rPr>
                <w:rFonts w:ascii="Calibri" w:hAnsi="Calibri" w:cs="Calibri"/>
                <w:b/>
                <w:bCs/>
                <w:sz w:val="20"/>
                <w:szCs w:val="20"/>
              </w:rPr>
              <w:t>Staff changes:</w:t>
            </w:r>
            <w:r w:rsidRPr="004A52C7">
              <w:rPr>
                <w:rFonts w:ascii="Calibri" w:hAnsi="Calibri" w:cs="Calibri"/>
                <w:sz w:val="20"/>
                <w:szCs w:val="20"/>
              </w:rPr>
              <w:t xml:space="preserve"> Karen is an HCA who will be starting on the 5</w:t>
            </w:r>
            <w:r w:rsidRPr="004A52C7">
              <w:rPr>
                <w:rFonts w:ascii="Calibri" w:hAnsi="Calibri" w:cs="Calibri"/>
                <w:sz w:val="20"/>
                <w:szCs w:val="20"/>
                <w:vertAlign w:val="superscript"/>
              </w:rPr>
              <w:t>th of</w:t>
            </w:r>
            <w:r w:rsidRPr="004A52C7">
              <w:rPr>
                <w:rFonts w:ascii="Calibri" w:hAnsi="Calibri" w:cs="Calibri"/>
                <w:sz w:val="20"/>
                <w:szCs w:val="20"/>
              </w:rPr>
              <w:t xml:space="preserve"> November 2024 and working 4 days a week. Karen previously worked at Ibstock surgery. </w:t>
            </w:r>
          </w:p>
          <w:p w14:paraId="628FB563" w14:textId="084A6B0E" w:rsidR="001B1C22" w:rsidRPr="00B23FCC" w:rsidRDefault="001B1C22" w:rsidP="00CB1CCB">
            <w:pPr>
              <w:rPr>
                <w:rFonts w:ascii="Calibri" w:hAnsi="Calibri" w:cs="Calibri"/>
                <w:sz w:val="20"/>
                <w:szCs w:val="20"/>
              </w:rPr>
            </w:pPr>
            <w:r w:rsidRPr="004A52C7">
              <w:rPr>
                <w:rFonts w:ascii="Calibri" w:hAnsi="Calibri" w:cs="Calibri"/>
                <w:sz w:val="20"/>
                <w:szCs w:val="20"/>
              </w:rPr>
              <w:t xml:space="preserve">Rhona has now left. </w:t>
            </w:r>
          </w:p>
        </w:tc>
        <w:tc>
          <w:tcPr>
            <w:tcW w:w="992" w:type="dxa"/>
            <w:shd w:val="clear" w:color="auto" w:fill="auto"/>
            <w:tcMar>
              <w:top w:w="100" w:type="dxa"/>
              <w:left w:w="100" w:type="dxa"/>
              <w:bottom w:w="100" w:type="dxa"/>
              <w:right w:w="100" w:type="dxa"/>
            </w:tcMar>
          </w:tcPr>
          <w:p w14:paraId="3E2E8D0D" w14:textId="77777777" w:rsidR="001B1C22" w:rsidRPr="004A52C7" w:rsidRDefault="001B1C22" w:rsidP="00CB1CCB">
            <w:pPr>
              <w:widowControl w:val="0"/>
              <w:pBdr>
                <w:top w:val="nil"/>
                <w:left w:val="nil"/>
                <w:bottom w:val="nil"/>
                <w:right w:val="nil"/>
                <w:between w:val="nil"/>
              </w:pBdr>
              <w:spacing w:before="254" w:line="240" w:lineRule="auto"/>
              <w:ind w:left="113"/>
              <w:rPr>
                <w:rFonts w:ascii="Calibri" w:hAnsi="Calibri" w:cs="Calibri"/>
                <w:color w:val="000000"/>
                <w:sz w:val="20"/>
                <w:szCs w:val="20"/>
              </w:rPr>
            </w:pPr>
          </w:p>
        </w:tc>
        <w:tc>
          <w:tcPr>
            <w:tcW w:w="1422" w:type="dxa"/>
            <w:shd w:val="clear" w:color="auto" w:fill="auto"/>
            <w:tcMar>
              <w:top w:w="100" w:type="dxa"/>
              <w:left w:w="100" w:type="dxa"/>
              <w:bottom w:w="100" w:type="dxa"/>
              <w:right w:w="100" w:type="dxa"/>
            </w:tcMar>
          </w:tcPr>
          <w:p w14:paraId="1AE60FC1" w14:textId="4241E836" w:rsidR="001B1C22" w:rsidRPr="004A52C7" w:rsidRDefault="001B1C22" w:rsidP="00C0765D">
            <w:pPr>
              <w:widowControl w:val="0"/>
              <w:pBdr>
                <w:top w:val="nil"/>
                <w:left w:val="nil"/>
                <w:bottom w:val="nil"/>
                <w:right w:val="nil"/>
                <w:between w:val="nil"/>
              </w:pBdr>
              <w:shd w:val="clear" w:color="auto" w:fill="92D050"/>
              <w:spacing w:before="254" w:line="240" w:lineRule="auto"/>
              <w:ind w:left="129"/>
              <w:jc w:val="center"/>
              <w:rPr>
                <w:rFonts w:ascii="Calibri" w:hAnsi="Calibri" w:cs="Calibri"/>
                <w:color w:val="000000"/>
                <w:sz w:val="20"/>
                <w:szCs w:val="20"/>
              </w:rPr>
            </w:pPr>
            <w:r>
              <w:rPr>
                <w:rFonts w:ascii="Calibri" w:hAnsi="Calibri" w:cs="Calibri"/>
                <w:color w:val="000000"/>
                <w:sz w:val="20"/>
                <w:szCs w:val="20"/>
              </w:rPr>
              <w:t>For information</w:t>
            </w:r>
          </w:p>
        </w:tc>
      </w:tr>
      <w:tr w:rsidR="001B1C22" w:rsidRPr="004A52C7" w14:paraId="37A4A851" w14:textId="77777777" w:rsidTr="00E94258">
        <w:trPr>
          <w:trHeight w:val="1012"/>
        </w:trPr>
        <w:tc>
          <w:tcPr>
            <w:tcW w:w="841" w:type="dxa"/>
          </w:tcPr>
          <w:p w14:paraId="3B3D37D7" w14:textId="77777777"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52627C11" w14:textId="11531444"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7708BF80" w14:textId="41FCB745" w:rsidR="001B1C22" w:rsidRPr="004A52C7" w:rsidRDefault="001B1C22" w:rsidP="00DA56A3">
            <w:pPr>
              <w:rPr>
                <w:rFonts w:ascii="Calibri" w:hAnsi="Calibri" w:cs="Calibri"/>
                <w:sz w:val="20"/>
                <w:szCs w:val="20"/>
              </w:rPr>
            </w:pPr>
            <w:r w:rsidRPr="004A52C7">
              <w:rPr>
                <w:rFonts w:ascii="Calibri" w:hAnsi="Calibri" w:cs="Calibri"/>
                <w:b/>
                <w:bCs/>
                <w:sz w:val="20"/>
                <w:szCs w:val="20"/>
              </w:rPr>
              <w:t>Surgery updates</w:t>
            </w:r>
            <w:r w:rsidRPr="004A52C7">
              <w:rPr>
                <w:rFonts w:ascii="Calibri" w:hAnsi="Calibri" w:cs="Calibri"/>
                <w:sz w:val="20"/>
                <w:szCs w:val="20"/>
              </w:rPr>
              <w:br/>
              <w:t xml:space="preserve">LG advised the meeting that Markfield Medical Centre had come in the top 10 in the </w:t>
            </w:r>
            <w:r w:rsidR="003F4F50">
              <w:rPr>
                <w:rFonts w:ascii="Calibri" w:hAnsi="Calibri" w:cs="Calibri"/>
                <w:sz w:val="20"/>
                <w:szCs w:val="20"/>
              </w:rPr>
              <w:t>Leicestershire, Leicester and Rutland (LLR) area</w:t>
            </w:r>
            <w:r w:rsidRPr="004A52C7">
              <w:rPr>
                <w:rFonts w:ascii="Calibri" w:hAnsi="Calibri" w:cs="Calibri"/>
                <w:sz w:val="20"/>
                <w:szCs w:val="20"/>
              </w:rPr>
              <w:t xml:space="preserve"> for patient care. </w:t>
            </w:r>
            <w:r w:rsidR="005236B3">
              <w:rPr>
                <w:rFonts w:ascii="Calibri" w:hAnsi="Calibri" w:cs="Calibri"/>
                <w:sz w:val="20"/>
                <w:szCs w:val="20"/>
              </w:rPr>
              <w:t xml:space="preserve"> </w:t>
            </w:r>
            <w:r w:rsidRPr="004A52C7">
              <w:rPr>
                <w:rFonts w:ascii="Calibri" w:hAnsi="Calibri" w:cs="Calibri"/>
                <w:sz w:val="20"/>
                <w:szCs w:val="20"/>
              </w:rPr>
              <w:t>LG attended a recent meeting at Beaumanor Hall to discuss with</w:t>
            </w:r>
            <w:r w:rsidR="00B23FCC">
              <w:rPr>
                <w:rFonts w:ascii="Calibri" w:hAnsi="Calibri" w:cs="Calibri"/>
                <w:sz w:val="20"/>
                <w:szCs w:val="20"/>
              </w:rPr>
              <w:t xml:space="preserve"> the</w:t>
            </w:r>
            <w:r w:rsidRPr="004A52C7">
              <w:rPr>
                <w:rFonts w:ascii="Calibri" w:hAnsi="Calibri" w:cs="Calibri"/>
                <w:sz w:val="20"/>
                <w:szCs w:val="20"/>
              </w:rPr>
              <w:t xml:space="preserve"> other </w:t>
            </w:r>
            <w:r w:rsidR="008E5CA1">
              <w:rPr>
                <w:rFonts w:ascii="Calibri" w:hAnsi="Calibri" w:cs="Calibri"/>
                <w:sz w:val="20"/>
                <w:szCs w:val="20"/>
              </w:rPr>
              <w:t>9</w:t>
            </w:r>
            <w:r w:rsidRPr="004A52C7">
              <w:rPr>
                <w:rFonts w:ascii="Calibri" w:hAnsi="Calibri" w:cs="Calibri"/>
                <w:sz w:val="20"/>
                <w:szCs w:val="20"/>
              </w:rPr>
              <w:t xml:space="preserve"> practices </w:t>
            </w:r>
            <w:r w:rsidR="00B23FCC">
              <w:rPr>
                <w:rFonts w:ascii="Calibri" w:hAnsi="Calibri" w:cs="Calibri"/>
                <w:sz w:val="20"/>
                <w:szCs w:val="20"/>
              </w:rPr>
              <w:t>what best practice they employed</w:t>
            </w:r>
            <w:r w:rsidRPr="004A52C7">
              <w:rPr>
                <w:rFonts w:ascii="Calibri" w:hAnsi="Calibri" w:cs="Calibri"/>
                <w:sz w:val="20"/>
                <w:szCs w:val="20"/>
              </w:rPr>
              <w:t xml:space="preserve">. </w:t>
            </w:r>
            <w:r w:rsidR="00B9732E">
              <w:rPr>
                <w:rFonts w:ascii="Calibri" w:hAnsi="Calibri" w:cs="Calibri"/>
                <w:sz w:val="20"/>
                <w:szCs w:val="20"/>
              </w:rPr>
              <w:t>The g</w:t>
            </w:r>
            <w:r w:rsidRPr="004A52C7">
              <w:rPr>
                <w:rFonts w:ascii="Calibri" w:hAnsi="Calibri" w:cs="Calibri"/>
                <w:sz w:val="20"/>
                <w:szCs w:val="20"/>
              </w:rPr>
              <w:t xml:space="preserve">eneral feeling of the </w:t>
            </w:r>
            <w:r w:rsidR="00930224">
              <w:rPr>
                <w:rFonts w:ascii="Calibri" w:hAnsi="Calibri" w:cs="Calibri"/>
                <w:sz w:val="20"/>
                <w:szCs w:val="20"/>
              </w:rPr>
              <w:t xml:space="preserve">Beaumanor Hall </w:t>
            </w:r>
            <w:r w:rsidRPr="004A52C7">
              <w:rPr>
                <w:rFonts w:ascii="Calibri" w:hAnsi="Calibri" w:cs="Calibri"/>
                <w:sz w:val="20"/>
                <w:szCs w:val="20"/>
              </w:rPr>
              <w:t xml:space="preserve">attendees was that if the practice has a good ethos and trusted </w:t>
            </w:r>
            <w:r w:rsidR="00B23FCC">
              <w:rPr>
                <w:rFonts w:ascii="Calibri" w:hAnsi="Calibri" w:cs="Calibri"/>
                <w:sz w:val="20"/>
                <w:szCs w:val="20"/>
              </w:rPr>
              <w:t>clinicians</w:t>
            </w:r>
            <w:r w:rsidRPr="004A52C7">
              <w:rPr>
                <w:rFonts w:ascii="Calibri" w:hAnsi="Calibri" w:cs="Calibri"/>
                <w:sz w:val="20"/>
                <w:szCs w:val="20"/>
              </w:rPr>
              <w:t xml:space="preserve"> then patients are more likely to be satisfied with the care</w:t>
            </w:r>
            <w:r w:rsidR="0060402D">
              <w:rPr>
                <w:rFonts w:ascii="Calibri" w:hAnsi="Calibri" w:cs="Calibri"/>
                <w:sz w:val="20"/>
                <w:szCs w:val="20"/>
              </w:rPr>
              <w:t xml:space="preserve"> they receive</w:t>
            </w:r>
            <w:r w:rsidRPr="004A52C7">
              <w:rPr>
                <w:rFonts w:ascii="Calibri" w:hAnsi="Calibri" w:cs="Calibri"/>
                <w:sz w:val="20"/>
                <w:szCs w:val="20"/>
              </w:rPr>
              <w:t xml:space="preserve">. </w:t>
            </w:r>
          </w:p>
          <w:p w14:paraId="25A7809F" w14:textId="5CB5931B" w:rsidR="001B1C22" w:rsidRPr="004A52C7" w:rsidRDefault="001B1C22" w:rsidP="00DA56A3">
            <w:pPr>
              <w:rPr>
                <w:rFonts w:ascii="Calibri" w:hAnsi="Calibri" w:cs="Calibri"/>
                <w:sz w:val="20"/>
                <w:szCs w:val="20"/>
              </w:rPr>
            </w:pPr>
            <w:r w:rsidRPr="004A52C7">
              <w:rPr>
                <w:rFonts w:ascii="Calibri" w:hAnsi="Calibri" w:cs="Calibri"/>
                <w:sz w:val="20"/>
                <w:szCs w:val="20"/>
              </w:rPr>
              <w:t xml:space="preserve">Data </w:t>
            </w:r>
            <w:r w:rsidR="00EF5E3D">
              <w:rPr>
                <w:rFonts w:ascii="Calibri" w:hAnsi="Calibri" w:cs="Calibri"/>
                <w:sz w:val="20"/>
                <w:szCs w:val="20"/>
              </w:rPr>
              <w:t xml:space="preserve">for the award was </w:t>
            </w:r>
            <w:r w:rsidRPr="004A52C7">
              <w:rPr>
                <w:rFonts w:ascii="Calibri" w:hAnsi="Calibri" w:cs="Calibri"/>
                <w:sz w:val="20"/>
                <w:szCs w:val="20"/>
              </w:rPr>
              <w:t xml:space="preserve">taken from local and ICB </w:t>
            </w:r>
            <w:r w:rsidR="00B9732E">
              <w:rPr>
                <w:rFonts w:ascii="Calibri" w:hAnsi="Calibri" w:cs="Calibri"/>
                <w:sz w:val="20"/>
                <w:szCs w:val="20"/>
              </w:rPr>
              <w:t xml:space="preserve">patient </w:t>
            </w:r>
            <w:r w:rsidRPr="004A52C7">
              <w:rPr>
                <w:rFonts w:ascii="Calibri" w:hAnsi="Calibri" w:cs="Calibri"/>
                <w:sz w:val="20"/>
                <w:szCs w:val="20"/>
              </w:rPr>
              <w:t xml:space="preserve">survey. </w:t>
            </w:r>
          </w:p>
          <w:p w14:paraId="273E72FE" w14:textId="2BBA7F55" w:rsidR="001B1C22" w:rsidRPr="004549AC" w:rsidRDefault="001B1C22" w:rsidP="00CB1CCB">
            <w:pPr>
              <w:rPr>
                <w:rFonts w:ascii="Calibri" w:hAnsi="Calibri" w:cs="Calibri"/>
                <w:sz w:val="20"/>
                <w:szCs w:val="20"/>
              </w:rPr>
            </w:pPr>
            <w:r w:rsidRPr="004A52C7">
              <w:rPr>
                <w:rFonts w:ascii="Calibri" w:hAnsi="Calibri" w:cs="Calibri"/>
                <w:sz w:val="20"/>
                <w:szCs w:val="20"/>
              </w:rPr>
              <w:t xml:space="preserve">LG advised that the LLR website has photographs with attendees/certificates which could support an article. JWS to </w:t>
            </w:r>
            <w:r w:rsidR="00370034">
              <w:rPr>
                <w:rFonts w:ascii="Calibri" w:hAnsi="Calibri" w:cs="Calibri"/>
                <w:sz w:val="20"/>
                <w:szCs w:val="20"/>
              </w:rPr>
              <w:t>draft the</w:t>
            </w:r>
            <w:r w:rsidRPr="004A52C7">
              <w:rPr>
                <w:rFonts w:ascii="Calibri" w:hAnsi="Calibri" w:cs="Calibri"/>
                <w:sz w:val="20"/>
                <w:szCs w:val="20"/>
              </w:rPr>
              <w:t xml:space="preserve"> article. </w:t>
            </w:r>
          </w:p>
        </w:tc>
        <w:tc>
          <w:tcPr>
            <w:tcW w:w="992" w:type="dxa"/>
            <w:shd w:val="clear" w:color="auto" w:fill="auto"/>
            <w:tcMar>
              <w:top w:w="100" w:type="dxa"/>
              <w:left w:w="100" w:type="dxa"/>
              <w:bottom w:w="100" w:type="dxa"/>
              <w:right w:w="100" w:type="dxa"/>
            </w:tcMar>
          </w:tcPr>
          <w:p w14:paraId="21CE3372" w14:textId="77777777" w:rsidR="001B1C22" w:rsidRPr="004A52C7" w:rsidRDefault="001B1C22" w:rsidP="00CB1CCB">
            <w:pPr>
              <w:widowControl w:val="0"/>
              <w:pBdr>
                <w:top w:val="nil"/>
                <w:left w:val="nil"/>
                <w:bottom w:val="nil"/>
                <w:right w:val="nil"/>
                <w:between w:val="nil"/>
              </w:pBdr>
              <w:spacing w:before="254" w:line="240" w:lineRule="auto"/>
              <w:ind w:left="113"/>
              <w:rPr>
                <w:rFonts w:ascii="Calibri" w:hAnsi="Calibri" w:cs="Calibri"/>
                <w:color w:val="000000"/>
                <w:sz w:val="20"/>
                <w:szCs w:val="20"/>
              </w:rPr>
            </w:pPr>
          </w:p>
        </w:tc>
        <w:tc>
          <w:tcPr>
            <w:tcW w:w="1422" w:type="dxa"/>
            <w:shd w:val="clear" w:color="auto" w:fill="auto"/>
            <w:tcMar>
              <w:top w:w="100" w:type="dxa"/>
              <w:left w:w="100" w:type="dxa"/>
              <w:bottom w:w="100" w:type="dxa"/>
              <w:right w:w="100" w:type="dxa"/>
            </w:tcMar>
          </w:tcPr>
          <w:p w14:paraId="21B24783" w14:textId="77777777" w:rsidR="001B1C22" w:rsidRDefault="001B1C22" w:rsidP="00C0765D">
            <w:pPr>
              <w:widowControl w:val="0"/>
              <w:pBdr>
                <w:top w:val="nil"/>
                <w:left w:val="nil"/>
                <w:bottom w:val="nil"/>
                <w:right w:val="nil"/>
                <w:between w:val="nil"/>
              </w:pBdr>
              <w:shd w:val="clear" w:color="auto" w:fill="92D050"/>
              <w:spacing w:before="254" w:line="240" w:lineRule="auto"/>
              <w:ind w:left="129"/>
              <w:jc w:val="center"/>
              <w:rPr>
                <w:rFonts w:ascii="Calibri" w:hAnsi="Calibri" w:cs="Calibri"/>
                <w:color w:val="000000"/>
                <w:sz w:val="20"/>
                <w:szCs w:val="20"/>
              </w:rPr>
            </w:pPr>
            <w:r>
              <w:rPr>
                <w:rFonts w:ascii="Calibri" w:hAnsi="Calibri" w:cs="Calibri"/>
                <w:color w:val="000000"/>
                <w:sz w:val="20"/>
                <w:szCs w:val="20"/>
              </w:rPr>
              <w:t>For information</w:t>
            </w:r>
          </w:p>
          <w:p w14:paraId="562CDFF0" w14:textId="77777777" w:rsidR="001B1C22" w:rsidRDefault="001B1C22" w:rsidP="00B904CB">
            <w:pPr>
              <w:widowControl w:val="0"/>
              <w:pBdr>
                <w:top w:val="nil"/>
                <w:left w:val="nil"/>
                <w:bottom w:val="nil"/>
                <w:right w:val="nil"/>
                <w:between w:val="nil"/>
              </w:pBdr>
              <w:spacing w:before="254" w:line="240" w:lineRule="auto"/>
              <w:rPr>
                <w:rFonts w:ascii="Calibri" w:hAnsi="Calibri" w:cs="Calibri"/>
                <w:color w:val="000000"/>
                <w:sz w:val="20"/>
                <w:szCs w:val="20"/>
              </w:rPr>
            </w:pPr>
          </w:p>
          <w:p w14:paraId="6512A932" w14:textId="77777777" w:rsidR="001B1C22" w:rsidRDefault="001B1C22" w:rsidP="00B904CB">
            <w:pPr>
              <w:widowControl w:val="0"/>
              <w:pBdr>
                <w:top w:val="nil"/>
                <w:left w:val="nil"/>
                <w:bottom w:val="nil"/>
                <w:right w:val="nil"/>
                <w:between w:val="nil"/>
              </w:pBdr>
              <w:spacing w:before="254" w:line="240" w:lineRule="auto"/>
              <w:rPr>
                <w:rFonts w:ascii="Calibri" w:hAnsi="Calibri" w:cs="Calibri"/>
                <w:color w:val="000000"/>
                <w:sz w:val="20"/>
                <w:szCs w:val="20"/>
              </w:rPr>
            </w:pPr>
          </w:p>
          <w:p w14:paraId="08044123" w14:textId="77777777" w:rsidR="001B1C22" w:rsidRDefault="001B1C22" w:rsidP="00B904CB">
            <w:pPr>
              <w:widowControl w:val="0"/>
              <w:pBdr>
                <w:top w:val="nil"/>
                <w:left w:val="nil"/>
                <w:bottom w:val="nil"/>
                <w:right w:val="nil"/>
                <w:between w:val="nil"/>
              </w:pBdr>
              <w:spacing w:before="254" w:line="240" w:lineRule="auto"/>
              <w:rPr>
                <w:rFonts w:ascii="Calibri" w:hAnsi="Calibri" w:cs="Calibri"/>
                <w:color w:val="000000"/>
                <w:sz w:val="20"/>
                <w:szCs w:val="20"/>
              </w:rPr>
            </w:pPr>
          </w:p>
          <w:p w14:paraId="7E986697" w14:textId="0E4B7ECF" w:rsidR="001B1C22" w:rsidRPr="004A52C7" w:rsidRDefault="001B1C22" w:rsidP="00C0765D">
            <w:pPr>
              <w:widowControl w:val="0"/>
              <w:pBdr>
                <w:top w:val="nil"/>
                <w:left w:val="nil"/>
                <w:bottom w:val="nil"/>
                <w:right w:val="nil"/>
                <w:between w:val="nil"/>
              </w:pBdr>
              <w:spacing w:before="254" w:line="240" w:lineRule="auto"/>
              <w:jc w:val="center"/>
              <w:rPr>
                <w:rFonts w:ascii="Calibri" w:hAnsi="Calibri" w:cs="Calibri"/>
                <w:color w:val="000000"/>
                <w:sz w:val="20"/>
                <w:szCs w:val="20"/>
              </w:rPr>
            </w:pPr>
            <w:r w:rsidRPr="00C0765D">
              <w:rPr>
                <w:rFonts w:ascii="Calibri" w:hAnsi="Calibri" w:cs="Calibri"/>
                <w:color w:val="000000"/>
                <w:sz w:val="20"/>
                <w:szCs w:val="20"/>
                <w:shd w:val="clear" w:color="auto" w:fill="FFC000"/>
              </w:rPr>
              <w:t>JWS/LG</w:t>
            </w:r>
          </w:p>
        </w:tc>
      </w:tr>
      <w:tr w:rsidR="001B1C22" w:rsidRPr="004A52C7" w14:paraId="2F405BAF" w14:textId="77777777" w:rsidTr="00E94258">
        <w:trPr>
          <w:trHeight w:val="1761"/>
        </w:trPr>
        <w:tc>
          <w:tcPr>
            <w:tcW w:w="841" w:type="dxa"/>
          </w:tcPr>
          <w:p w14:paraId="67518223" w14:textId="77777777"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42D9EFD6" w14:textId="3694035B"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472ACEAF" w14:textId="77777777" w:rsidR="001B1C22" w:rsidRPr="004A52C7" w:rsidRDefault="001B1C22" w:rsidP="00DA56A3">
            <w:pPr>
              <w:rPr>
                <w:rFonts w:ascii="Calibri" w:hAnsi="Calibri" w:cs="Calibri"/>
                <w:b/>
                <w:bCs/>
                <w:sz w:val="20"/>
                <w:szCs w:val="20"/>
              </w:rPr>
            </w:pPr>
            <w:r w:rsidRPr="004A52C7">
              <w:rPr>
                <w:rFonts w:ascii="Calibri" w:hAnsi="Calibri" w:cs="Calibri"/>
                <w:b/>
                <w:bCs/>
                <w:sz w:val="20"/>
                <w:szCs w:val="20"/>
              </w:rPr>
              <w:t>GP action update</w:t>
            </w:r>
          </w:p>
          <w:p w14:paraId="5047FAA5" w14:textId="77777777" w:rsidR="001B1C22" w:rsidRPr="004A52C7" w:rsidRDefault="001B1C22" w:rsidP="00DA56A3">
            <w:pPr>
              <w:rPr>
                <w:rFonts w:ascii="Calibri" w:hAnsi="Calibri" w:cs="Calibri"/>
                <w:sz w:val="20"/>
                <w:szCs w:val="20"/>
              </w:rPr>
            </w:pPr>
            <w:r w:rsidRPr="004A52C7">
              <w:rPr>
                <w:rFonts w:ascii="Calibri" w:hAnsi="Calibri" w:cs="Calibri"/>
                <w:sz w:val="20"/>
                <w:szCs w:val="20"/>
              </w:rPr>
              <w:t xml:space="preserve">LG confirmed that she had circulated the slides previously shared with attendees of the recent meeting at MMC.  Received with thanks. </w:t>
            </w:r>
          </w:p>
          <w:p w14:paraId="74677B6F" w14:textId="7A4927AB" w:rsidR="001B1C22" w:rsidRPr="004A52C7" w:rsidRDefault="0016231B" w:rsidP="00DA56A3">
            <w:pPr>
              <w:rPr>
                <w:rFonts w:ascii="Calibri" w:hAnsi="Calibri" w:cs="Calibri"/>
                <w:sz w:val="20"/>
                <w:szCs w:val="20"/>
              </w:rPr>
            </w:pPr>
            <w:r>
              <w:rPr>
                <w:rFonts w:ascii="Calibri" w:hAnsi="Calibri" w:cs="Calibri"/>
                <w:sz w:val="20"/>
                <w:szCs w:val="20"/>
              </w:rPr>
              <w:t xml:space="preserve">BMA campaign: </w:t>
            </w:r>
            <w:r w:rsidR="001B1C22" w:rsidRPr="004A52C7">
              <w:rPr>
                <w:rFonts w:ascii="Calibri" w:hAnsi="Calibri" w:cs="Calibri"/>
                <w:sz w:val="20"/>
                <w:szCs w:val="20"/>
              </w:rPr>
              <w:t xml:space="preserve">LG confirmed that the practice GPs are not keen to make big and bold changes </w:t>
            </w:r>
            <w:r w:rsidR="00583731">
              <w:rPr>
                <w:rFonts w:ascii="Calibri" w:hAnsi="Calibri" w:cs="Calibri"/>
                <w:sz w:val="20"/>
                <w:szCs w:val="20"/>
              </w:rPr>
              <w:t>but</w:t>
            </w:r>
            <w:r w:rsidR="001B1C22" w:rsidRPr="004A52C7">
              <w:rPr>
                <w:rFonts w:ascii="Calibri" w:hAnsi="Calibri" w:cs="Calibri"/>
                <w:sz w:val="20"/>
                <w:szCs w:val="20"/>
              </w:rPr>
              <w:t xml:space="preserve"> </w:t>
            </w:r>
            <w:r w:rsidR="003C432E">
              <w:rPr>
                <w:rFonts w:ascii="Calibri" w:hAnsi="Calibri" w:cs="Calibri"/>
                <w:sz w:val="20"/>
                <w:szCs w:val="20"/>
              </w:rPr>
              <w:t>propose to have</w:t>
            </w:r>
            <w:r w:rsidR="001B1C22" w:rsidRPr="004A52C7">
              <w:rPr>
                <w:rFonts w:ascii="Calibri" w:hAnsi="Calibri" w:cs="Calibri"/>
                <w:sz w:val="20"/>
                <w:szCs w:val="20"/>
              </w:rPr>
              <w:t xml:space="preserve"> a staff meeting to discuss. </w:t>
            </w:r>
          </w:p>
          <w:p w14:paraId="40F735F4" w14:textId="77777777" w:rsidR="001B1C22" w:rsidRPr="004A52C7" w:rsidRDefault="001B1C22" w:rsidP="00DA56A3">
            <w:pPr>
              <w:rPr>
                <w:rFonts w:ascii="Calibri" w:hAnsi="Calibri" w:cs="Calibri"/>
                <w:sz w:val="20"/>
                <w:szCs w:val="20"/>
              </w:rPr>
            </w:pPr>
            <w:r w:rsidRPr="004A52C7">
              <w:rPr>
                <w:rFonts w:ascii="Calibri" w:hAnsi="Calibri" w:cs="Calibri"/>
                <w:sz w:val="20"/>
                <w:szCs w:val="20"/>
              </w:rPr>
              <w:t xml:space="preserve">LG suggested that the team may consider reducing number of appointments recognising that the practice wants to be seen to stand by the request for action. </w:t>
            </w:r>
          </w:p>
          <w:p w14:paraId="3DD2B85D" w14:textId="1AA6D2D4" w:rsidR="001B1C22" w:rsidRPr="00B904CB" w:rsidRDefault="001B1C22" w:rsidP="00CB1CCB">
            <w:pPr>
              <w:rPr>
                <w:rFonts w:ascii="Calibri" w:hAnsi="Calibri" w:cs="Calibri"/>
                <w:sz w:val="20"/>
                <w:szCs w:val="20"/>
              </w:rPr>
            </w:pPr>
            <w:r w:rsidRPr="004A52C7">
              <w:rPr>
                <w:rFonts w:ascii="Calibri" w:hAnsi="Calibri" w:cs="Calibri"/>
                <w:sz w:val="20"/>
                <w:szCs w:val="20"/>
              </w:rPr>
              <w:t xml:space="preserve">LG advised that other practices have taken </w:t>
            </w:r>
            <w:r w:rsidR="003A2C81">
              <w:rPr>
                <w:rFonts w:ascii="Calibri" w:hAnsi="Calibri" w:cs="Calibri"/>
                <w:sz w:val="20"/>
                <w:szCs w:val="20"/>
              </w:rPr>
              <w:t>stronger</w:t>
            </w:r>
            <w:r w:rsidRPr="004A52C7">
              <w:rPr>
                <w:rFonts w:ascii="Calibri" w:hAnsi="Calibri" w:cs="Calibri"/>
                <w:sz w:val="20"/>
                <w:szCs w:val="20"/>
              </w:rPr>
              <w:t xml:space="preserve"> action including total triage and reduction of appointment numbers. </w:t>
            </w:r>
          </w:p>
        </w:tc>
        <w:tc>
          <w:tcPr>
            <w:tcW w:w="992" w:type="dxa"/>
            <w:shd w:val="clear" w:color="auto" w:fill="auto"/>
            <w:tcMar>
              <w:top w:w="100" w:type="dxa"/>
              <w:left w:w="100" w:type="dxa"/>
              <w:bottom w:w="100" w:type="dxa"/>
              <w:right w:w="100" w:type="dxa"/>
            </w:tcMar>
          </w:tcPr>
          <w:p w14:paraId="57F79689" w14:textId="77777777" w:rsidR="001B1C22" w:rsidRPr="004A52C7" w:rsidRDefault="001B1C22" w:rsidP="00CB1CCB">
            <w:pPr>
              <w:widowControl w:val="0"/>
              <w:pBdr>
                <w:top w:val="nil"/>
                <w:left w:val="nil"/>
                <w:bottom w:val="nil"/>
                <w:right w:val="nil"/>
                <w:between w:val="nil"/>
              </w:pBdr>
              <w:spacing w:before="254" w:line="240" w:lineRule="auto"/>
              <w:ind w:left="113"/>
              <w:rPr>
                <w:rFonts w:ascii="Calibri" w:hAnsi="Calibri" w:cs="Calibri"/>
                <w:color w:val="000000"/>
                <w:sz w:val="20"/>
                <w:szCs w:val="20"/>
              </w:rPr>
            </w:pPr>
          </w:p>
        </w:tc>
        <w:tc>
          <w:tcPr>
            <w:tcW w:w="1422" w:type="dxa"/>
            <w:shd w:val="clear" w:color="auto" w:fill="auto"/>
            <w:tcMar>
              <w:top w:w="100" w:type="dxa"/>
              <w:left w:w="100" w:type="dxa"/>
              <w:bottom w:w="100" w:type="dxa"/>
              <w:right w:w="100" w:type="dxa"/>
            </w:tcMar>
          </w:tcPr>
          <w:p w14:paraId="5056DBF0" w14:textId="00CBB9FE" w:rsidR="001B1C22" w:rsidRPr="004A52C7" w:rsidRDefault="001B1C22" w:rsidP="00B404E1">
            <w:pPr>
              <w:widowControl w:val="0"/>
              <w:pBdr>
                <w:top w:val="nil"/>
                <w:left w:val="nil"/>
                <w:bottom w:val="nil"/>
                <w:right w:val="nil"/>
                <w:between w:val="nil"/>
              </w:pBdr>
              <w:spacing w:before="254" w:line="240" w:lineRule="auto"/>
              <w:ind w:left="129"/>
              <w:jc w:val="center"/>
              <w:rPr>
                <w:rFonts w:ascii="Calibri" w:hAnsi="Calibri" w:cs="Calibri"/>
                <w:color w:val="000000"/>
                <w:sz w:val="20"/>
                <w:szCs w:val="20"/>
              </w:rPr>
            </w:pPr>
            <w:r w:rsidRPr="00C0765D">
              <w:rPr>
                <w:rFonts w:ascii="Calibri" w:hAnsi="Calibri" w:cs="Calibri"/>
                <w:color w:val="000000"/>
                <w:sz w:val="20"/>
                <w:szCs w:val="20"/>
                <w:shd w:val="clear" w:color="auto" w:fill="92D050"/>
              </w:rPr>
              <w:t>For</w:t>
            </w:r>
            <w:r>
              <w:rPr>
                <w:rFonts w:ascii="Calibri" w:hAnsi="Calibri" w:cs="Calibri"/>
                <w:color w:val="000000"/>
                <w:sz w:val="20"/>
                <w:szCs w:val="20"/>
              </w:rPr>
              <w:t xml:space="preserve"> </w:t>
            </w:r>
            <w:r w:rsidRPr="00C0765D">
              <w:rPr>
                <w:rFonts w:ascii="Calibri" w:hAnsi="Calibri" w:cs="Calibri"/>
                <w:color w:val="000000"/>
                <w:sz w:val="20"/>
                <w:szCs w:val="20"/>
                <w:shd w:val="clear" w:color="auto" w:fill="92D050"/>
              </w:rPr>
              <w:t>information</w:t>
            </w:r>
          </w:p>
        </w:tc>
      </w:tr>
      <w:tr w:rsidR="001B1C22" w:rsidRPr="004A52C7" w14:paraId="0710D6EA" w14:textId="77777777" w:rsidTr="00EF5E3D">
        <w:trPr>
          <w:trHeight w:val="902"/>
        </w:trPr>
        <w:tc>
          <w:tcPr>
            <w:tcW w:w="841" w:type="dxa"/>
          </w:tcPr>
          <w:p w14:paraId="6E7C725F" w14:textId="77777777"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530A05B7" w14:textId="3CFA6EE1"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096DD02D" w14:textId="77777777" w:rsidR="001B1C22" w:rsidRPr="004A52C7" w:rsidRDefault="001B1C22" w:rsidP="00DA56A3">
            <w:pPr>
              <w:rPr>
                <w:rFonts w:ascii="Calibri" w:hAnsi="Calibri" w:cs="Calibri"/>
                <w:b/>
                <w:bCs/>
                <w:sz w:val="20"/>
                <w:szCs w:val="20"/>
              </w:rPr>
            </w:pPr>
            <w:r w:rsidRPr="004A52C7">
              <w:rPr>
                <w:rFonts w:ascii="Calibri" w:hAnsi="Calibri" w:cs="Calibri"/>
                <w:b/>
                <w:bCs/>
                <w:sz w:val="20"/>
                <w:szCs w:val="20"/>
              </w:rPr>
              <w:t>Educational Event</w:t>
            </w:r>
          </w:p>
          <w:p w14:paraId="60C8DD48" w14:textId="77777777" w:rsidR="00EF5E3D" w:rsidRDefault="001B1C22" w:rsidP="00CB1CCB">
            <w:pPr>
              <w:rPr>
                <w:rFonts w:ascii="Calibri" w:hAnsi="Calibri" w:cs="Calibri"/>
                <w:sz w:val="20"/>
                <w:szCs w:val="20"/>
              </w:rPr>
            </w:pPr>
            <w:r w:rsidRPr="004A52C7">
              <w:rPr>
                <w:rFonts w:ascii="Calibri" w:hAnsi="Calibri" w:cs="Calibri"/>
                <w:sz w:val="20"/>
                <w:szCs w:val="20"/>
              </w:rPr>
              <w:t xml:space="preserve">The recent educational event was really successful. Learning point is that patients arrived and most appeared to expect a talk. Most felt the content was a bit general and there were not enough clinicians for about 40 patients. </w:t>
            </w:r>
          </w:p>
          <w:p w14:paraId="428A1FB6" w14:textId="6A47D525" w:rsidR="001B1C22" w:rsidRPr="00B904CB" w:rsidRDefault="001B1C22" w:rsidP="00CB1CCB">
            <w:pPr>
              <w:rPr>
                <w:rFonts w:ascii="Calibri" w:hAnsi="Calibri" w:cs="Calibri"/>
                <w:sz w:val="20"/>
                <w:szCs w:val="20"/>
              </w:rPr>
            </w:pPr>
            <w:r w:rsidRPr="004A52C7">
              <w:rPr>
                <w:rFonts w:ascii="Calibri" w:hAnsi="Calibri" w:cs="Calibri"/>
                <w:sz w:val="20"/>
                <w:szCs w:val="20"/>
              </w:rPr>
              <w:t>Next educational event will be about ‘Women’s Health’ in January 2025, and the clinical team will do a talk. RB advised LG to expect a higher number of attendees including partners.</w:t>
            </w:r>
          </w:p>
        </w:tc>
        <w:tc>
          <w:tcPr>
            <w:tcW w:w="992" w:type="dxa"/>
            <w:shd w:val="clear" w:color="auto" w:fill="auto"/>
            <w:tcMar>
              <w:top w:w="100" w:type="dxa"/>
              <w:left w:w="100" w:type="dxa"/>
              <w:bottom w:w="100" w:type="dxa"/>
              <w:right w:w="100" w:type="dxa"/>
            </w:tcMar>
          </w:tcPr>
          <w:p w14:paraId="47EF67FA" w14:textId="77777777" w:rsidR="001B1C22" w:rsidRPr="004A52C7" w:rsidRDefault="001B1C22" w:rsidP="00CB1CCB">
            <w:pPr>
              <w:widowControl w:val="0"/>
              <w:pBdr>
                <w:top w:val="nil"/>
                <w:left w:val="nil"/>
                <w:bottom w:val="nil"/>
                <w:right w:val="nil"/>
                <w:between w:val="nil"/>
              </w:pBdr>
              <w:spacing w:before="254" w:line="240" w:lineRule="auto"/>
              <w:ind w:left="113"/>
              <w:rPr>
                <w:rFonts w:ascii="Calibri" w:hAnsi="Calibri" w:cs="Calibri"/>
                <w:color w:val="000000"/>
                <w:sz w:val="20"/>
                <w:szCs w:val="20"/>
              </w:rPr>
            </w:pPr>
          </w:p>
        </w:tc>
        <w:tc>
          <w:tcPr>
            <w:tcW w:w="1422" w:type="dxa"/>
            <w:shd w:val="clear" w:color="auto" w:fill="auto"/>
            <w:tcMar>
              <w:top w:w="100" w:type="dxa"/>
              <w:left w:w="100" w:type="dxa"/>
              <w:bottom w:w="100" w:type="dxa"/>
              <w:right w:w="100" w:type="dxa"/>
            </w:tcMar>
          </w:tcPr>
          <w:p w14:paraId="4674BA03" w14:textId="2D80EE28" w:rsidR="001B1C22" w:rsidRPr="004A52C7" w:rsidRDefault="001B1C22" w:rsidP="00B404E1">
            <w:pPr>
              <w:widowControl w:val="0"/>
              <w:pBdr>
                <w:top w:val="nil"/>
                <w:left w:val="nil"/>
                <w:bottom w:val="nil"/>
                <w:right w:val="nil"/>
                <w:between w:val="nil"/>
              </w:pBdr>
              <w:spacing w:before="254" w:line="240" w:lineRule="auto"/>
              <w:ind w:left="129"/>
              <w:jc w:val="center"/>
              <w:rPr>
                <w:rFonts w:ascii="Calibri" w:hAnsi="Calibri" w:cs="Calibri"/>
                <w:color w:val="000000"/>
                <w:sz w:val="20"/>
                <w:szCs w:val="20"/>
              </w:rPr>
            </w:pPr>
            <w:r w:rsidRPr="00C0765D">
              <w:rPr>
                <w:rFonts w:ascii="Calibri" w:hAnsi="Calibri" w:cs="Calibri"/>
                <w:color w:val="000000"/>
                <w:sz w:val="20"/>
                <w:szCs w:val="20"/>
                <w:shd w:val="clear" w:color="auto" w:fill="92D050"/>
              </w:rPr>
              <w:t>For</w:t>
            </w:r>
            <w:r>
              <w:rPr>
                <w:rFonts w:ascii="Calibri" w:hAnsi="Calibri" w:cs="Calibri"/>
                <w:color w:val="000000"/>
                <w:sz w:val="20"/>
                <w:szCs w:val="20"/>
              </w:rPr>
              <w:t xml:space="preserve"> </w:t>
            </w:r>
            <w:r w:rsidRPr="00C0765D">
              <w:rPr>
                <w:rFonts w:ascii="Calibri" w:hAnsi="Calibri" w:cs="Calibri"/>
                <w:color w:val="000000"/>
                <w:sz w:val="20"/>
                <w:szCs w:val="20"/>
                <w:shd w:val="clear" w:color="auto" w:fill="92D050"/>
              </w:rPr>
              <w:t>information</w:t>
            </w:r>
          </w:p>
        </w:tc>
      </w:tr>
      <w:tr w:rsidR="001B1C22" w:rsidRPr="004A52C7" w14:paraId="7CB72859" w14:textId="77777777" w:rsidTr="00E94258">
        <w:trPr>
          <w:trHeight w:val="1761"/>
        </w:trPr>
        <w:tc>
          <w:tcPr>
            <w:tcW w:w="841" w:type="dxa"/>
          </w:tcPr>
          <w:p w14:paraId="29483519" w14:textId="77777777"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2C118FF9" w14:textId="373C8F0A" w:rsidR="001B1C22" w:rsidRPr="004A52C7" w:rsidRDefault="001B1C22" w:rsidP="00CB1CCB">
            <w:pPr>
              <w:widowControl w:val="0"/>
              <w:pBdr>
                <w:top w:val="nil"/>
                <w:left w:val="nil"/>
                <w:bottom w:val="nil"/>
                <w:right w:val="nil"/>
                <w:between w:val="nil"/>
              </w:pBdr>
              <w:spacing w:line="240" w:lineRule="auto"/>
              <w:jc w:val="center"/>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38CD0971" w14:textId="0B76FE2B" w:rsidR="001B1C22" w:rsidRPr="00B904CB" w:rsidRDefault="001B1C22" w:rsidP="00CB1CCB">
            <w:pPr>
              <w:rPr>
                <w:rFonts w:ascii="Calibri" w:hAnsi="Calibri" w:cs="Calibri"/>
                <w:sz w:val="20"/>
                <w:szCs w:val="20"/>
              </w:rPr>
            </w:pPr>
            <w:r w:rsidRPr="004549AC">
              <w:rPr>
                <w:rFonts w:ascii="Calibri" w:hAnsi="Calibri" w:cs="Calibri"/>
                <w:b/>
                <w:bCs/>
                <w:sz w:val="20"/>
                <w:szCs w:val="20"/>
              </w:rPr>
              <w:t>NI research delivery network</w:t>
            </w:r>
            <w:r w:rsidRPr="004A52C7">
              <w:rPr>
                <w:rFonts w:ascii="Calibri" w:hAnsi="Calibri" w:cs="Calibri"/>
                <w:sz w:val="20"/>
                <w:szCs w:val="20"/>
              </w:rPr>
              <w:t xml:space="preserve">. The PPG was offered the opportunity to hear about the topics being researched (RSI level 2 </w:t>
            </w:r>
            <w:r w:rsidR="0095523E">
              <w:rPr>
                <w:rFonts w:ascii="Calibri" w:hAnsi="Calibri" w:cs="Calibri"/>
                <w:sz w:val="20"/>
                <w:szCs w:val="20"/>
              </w:rPr>
              <w:t xml:space="preserve">; </w:t>
            </w:r>
            <w:r w:rsidRPr="004A52C7">
              <w:rPr>
                <w:rFonts w:ascii="Calibri" w:hAnsi="Calibri" w:cs="Calibri"/>
                <w:sz w:val="20"/>
                <w:szCs w:val="20"/>
              </w:rPr>
              <w:t xml:space="preserve">5 studies per year are completed). In response to a question by YT whether the PPG has an influence on topics, LG confirmed that the PPG does not have an influence on topics chosen. The PPG agreed not to accept the offer at this time. LG will advise Juliet. </w:t>
            </w:r>
          </w:p>
        </w:tc>
        <w:tc>
          <w:tcPr>
            <w:tcW w:w="992" w:type="dxa"/>
            <w:shd w:val="clear" w:color="auto" w:fill="auto"/>
            <w:tcMar>
              <w:top w:w="100" w:type="dxa"/>
              <w:left w:w="100" w:type="dxa"/>
              <w:bottom w:w="100" w:type="dxa"/>
              <w:right w:w="100" w:type="dxa"/>
            </w:tcMar>
          </w:tcPr>
          <w:p w14:paraId="2CF0008E" w14:textId="77777777" w:rsidR="001B1C22" w:rsidRPr="004A52C7" w:rsidRDefault="001B1C22" w:rsidP="00CB1CCB">
            <w:pPr>
              <w:widowControl w:val="0"/>
              <w:pBdr>
                <w:top w:val="nil"/>
                <w:left w:val="nil"/>
                <w:bottom w:val="nil"/>
                <w:right w:val="nil"/>
                <w:between w:val="nil"/>
              </w:pBdr>
              <w:spacing w:before="254" w:line="240" w:lineRule="auto"/>
              <w:ind w:left="113"/>
              <w:rPr>
                <w:rFonts w:ascii="Calibri" w:hAnsi="Calibri" w:cs="Calibri"/>
                <w:color w:val="000000"/>
                <w:sz w:val="20"/>
                <w:szCs w:val="20"/>
              </w:rPr>
            </w:pPr>
          </w:p>
        </w:tc>
        <w:tc>
          <w:tcPr>
            <w:tcW w:w="1422" w:type="dxa"/>
            <w:shd w:val="clear" w:color="auto" w:fill="auto"/>
            <w:tcMar>
              <w:top w:w="100" w:type="dxa"/>
              <w:left w:w="100" w:type="dxa"/>
              <w:bottom w:w="100" w:type="dxa"/>
              <w:right w:w="100" w:type="dxa"/>
            </w:tcMar>
          </w:tcPr>
          <w:p w14:paraId="2DA6328D" w14:textId="77777777" w:rsidR="00C0765D" w:rsidRDefault="00C0765D" w:rsidP="00C0765D">
            <w:pPr>
              <w:widowControl w:val="0"/>
              <w:pBdr>
                <w:top w:val="nil"/>
                <w:left w:val="nil"/>
                <w:bottom w:val="nil"/>
                <w:right w:val="nil"/>
                <w:between w:val="nil"/>
              </w:pBdr>
              <w:spacing w:line="240" w:lineRule="auto"/>
              <w:ind w:left="129"/>
              <w:jc w:val="center"/>
              <w:rPr>
                <w:rFonts w:ascii="Calibri" w:hAnsi="Calibri" w:cs="Calibri"/>
                <w:color w:val="000000"/>
                <w:sz w:val="20"/>
                <w:szCs w:val="20"/>
              </w:rPr>
            </w:pPr>
          </w:p>
          <w:p w14:paraId="5AB760FB" w14:textId="77777777" w:rsidR="00C0765D" w:rsidRDefault="00C0765D" w:rsidP="00C0765D">
            <w:pPr>
              <w:widowControl w:val="0"/>
              <w:pBdr>
                <w:top w:val="nil"/>
                <w:left w:val="nil"/>
                <w:bottom w:val="nil"/>
                <w:right w:val="nil"/>
                <w:between w:val="nil"/>
              </w:pBdr>
              <w:spacing w:line="240" w:lineRule="auto"/>
              <w:ind w:left="129"/>
              <w:jc w:val="center"/>
              <w:rPr>
                <w:rFonts w:ascii="Calibri" w:hAnsi="Calibri" w:cs="Calibri"/>
                <w:color w:val="000000"/>
                <w:sz w:val="20"/>
                <w:szCs w:val="20"/>
              </w:rPr>
            </w:pPr>
          </w:p>
          <w:p w14:paraId="0E520C86" w14:textId="5BEE2968" w:rsidR="001B1C22" w:rsidRPr="004A52C7" w:rsidRDefault="001B1C22" w:rsidP="00C0765D">
            <w:pPr>
              <w:widowControl w:val="0"/>
              <w:pBdr>
                <w:top w:val="nil"/>
                <w:left w:val="nil"/>
                <w:bottom w:val="nil"/>
                <w:right w:val="nil"/>
                <w:between w:val="nil"/>
              </w:pBdr>
              <w:spacing w:line="240" w:lineRule="auto"/>
              <w:ind w:left="129"/>
              <w:jc w:val="center"/>
              <w:rPr>
                <w:rFonts w:ascii="Calibri" w:hAnsi="Calibri" w:cs="Calibri"/>
                <w:color w:val="000000"/>
                <w:sz w:val="20"/>
                <w:szCs w:val="20"/>
              </w:rPr>
            </w:pPr>
            <w:r w:rsidRPr="00C0765D">
              <w:rPr>
                <w:rFonts w:ascii="Calibri" w:hAnsi="Calibri" w:cs="Calibri"/>
                <w:color w:val="000000"/>
                <w:sz w:val="20"/>
                <w:szCs w:val="20"/>
                <w:shd w:val="clear" w:color="auto" w:fill="FFC000"/>
              </w:rPr>
              <w:t>LG</w:t>
            </w:r>
          </w:p>
        </w:tc>
      </w:tr>
      <w:tr w:rsidR="001B1C22" w:rsidRPr="004A52C7" w14:paraId="6BADAC48" w14:textId="77777777" w:rsidTr="00E94258">
        <w:trPr>
          <w:trHeight w:val="660"/>
        </w:trPr>
        <w:tc>
          <w:tcPr>
            <w:tcW w:w="841" w:type="dxa"/>
          </w:tcPr>
          <w:p w14:paraId="2583DEFE" w14:textId="3826CB00" w:rsidR="001B1C22" w:rsidRPr="004A52C7" w:rsidRDefault="004549AC" w:rsidP="004549AC">
            <w:pPr>
              <w:widowControl w:val="0"/>
              <w:pBdr>
                <w:top w:val="nil"/>
                <w:left w:val="nil"/>
                <w:bottom w:val="nil"/>
                <w:right w:val="nil"/>
                <w:between w:val="nil"/>
              </w:pBdr>
              <w:spacing w:line="240" w:lineRule="auto"/>
              <w:ind w:left="122"/>
              <w:jc w:val="center"/>
              <w:rPr>
                <w:rFonts w:ascii="Calibri" w:hAnsi="Calibri" w:cs="Calibri"/>
                <w:b/>
                <w:color w:val="000000"/>
                <w:sz w:val="20"/>
                <w:szCs w:val="20"/>
              </w:rPr>
            </w:pPr>
            <w:r>
              <w:rPr>
                <w:rFonts w:ascii="Calibri" w:hAnsi="Calibri" w:cs="Calibri"/>
                <w:b/>
                <w:color w:val="000000"/>
                <w:sz w:val="20"/>
                <w:szCs w:val="20"/>
              </w:rPr>
              <w:t>4</w:t>
            </w:r>
          </w:p>
        </w:tc>
        <w:tc>
          <w:tcPr>
            <w:tcW w:w="1134" w:type="dxa"/>
            <w:shd w:val="clear" w:color="auto" w:fill="auto"/>
            <w:tcMar>
              <w:top w:w="100" w:type="dxa"/>
              <w:left w:w="100" w:type="dxa"/>
              <w:bottom w:w="100" w:type="dxa"/>
              <w:right w:w="100" w:type="dxa"/>
            </w:tcMar>
          </w:tcPr>
          <w:p w14:paraId="0819B051" w14:textId="5229B7FA" w:rsidR="001B1C22" w:rsidRPr="004A52C7" w:rsidRDefault="001B1C22" w:rsidP="00CB1CCB">
            <w:pPr>
              <w:widowControl w:val="0"/>
              <w:pBdr>
                <w:top w:val="nil"/>
                <w:left w:val="nil"/>
                <w:bottom w:val="nil"/>
                <w:right w:val="nil"/>
                <w:between w:val="nil"/>
              </w:pBdr>
              <w:spacing w:line="240" w:lineRule="auto"/>
              <w:ind w:left="122"/>
              <w:rPr>
                <w:rFonts w:ascii="Calibri" w:hAnsi="Calibri" w:cs="Calibri"/>
                <w:b/>
                <w:color w:val="000000"/>
                <w:sz w:val="20"/>
                <w:szCs w:val="20"/>
              </w:rPr>
            </w:pPr>
            <w:r w:rsidRPr="004A52C7">
              <w:rPr>
                <w:rFonts w:ascii="Calibri" w:hAnsi="Calibri" w:cs="Calibri"/>
                <w:b/>
                <w:color w:val="000000"/>
                <w:sz w:val="20"/>
                <w:szCs w:val="20"/>
              </w:rPr>
              <w:t xml:space="preserve">Chair’s Report </w:t>
            </w:r>
          </w:p>
        </w:tc>
        <w:tc>
          <w:tcPr>
            <w:tcW w:w="5528" w:type="dxa"/>
            <w:shd w:val="clear" w:color="auto" w:fill="auto"/>
            <w:tcMar>
              <w:top w:w="100" w:type="dxa"/>
              <w:left w:w="100" w:type="dxa"/>
              <w:bottom w:w="100" w:type="dxa"/>
              <w:right w:w="100" w:type="dxa"/>
            </w:tcMar>
          </w:tcPr>
          <w:p w14:paraId="5C8DCFAB" w14:textId="77777777" w:rsidR="001B1C22" w:rsidRPr="004A52C7" w:rsidRDefault="001B1C22" w:rsidP="001F4689">
            <w:pPr>
              <w:widowControl w:val="0"/>
              <w:pBdr>
                <w:top w:val="nil"/>
                <w:left w:val="nil"/>
                <w:bottom w:val="nil"/>
                <w:right w:val="nil"/>
                <w:between w:val="nil"/>
              </w:pBdr>
              <w:spacing w:line="240" w:lineRule="auto"/>
              <w:rPr>
                <w:rFonts w:ascii="Calibri" w:hAnsi="Calibri" w:cs="Calibri"/>
                <w:b/>
                <w:color w:val="000000"/>
                <w:sz w:val="20"/>
                <w:szCs w:val="20"/>
              </w:rPr>
            </w:pPr>
            <w:r w:rsidRPr="004A52C7">
              <w:rPr>
                <w:rFonts w:ascii="Calibri" w:hAnsi="Calibri" w:cs="Calibri"/>
                <w:b/>
                <w:color w:val="000000"/>
                <w:sz w:val="20"/>
                <w:szCs w:val="20"/>
              </w:rPr>
              <w:t xml:space="preserve">Steering Group Meetings </w:t>
            </w:r>
          </w:p>
          <w:p w14:paraId="5274CA4E" w14:textId="77777777" w:rsidR="001B1C22" w:rsidRPr="004A52C7" w:rsidRDefault="001B1C22" w:rsidP="001F4689">
            <w:pPr>
              <w:widowControl w:val="0"/>
              <w:pBdr>
                <w:top w:val="nil"/>
                <w:left w:val="nil"/>
                <w:bottom w:val="nil"/>
                <w:right w:val="nil"/>
                <w:between w:val="nil"/>
              </w:pBdr>
              <w:spacing w:line="240" w:lineRule="auto"/>
              <w:rPr>
                <w:rFonts w:ascii="Calibri" w:hAnsi="Calibri" w:cs="Calibri"/>
                <w:b/>
                <w:color w:val="000000"/>
                <w:sz w:val="20"/>
                <w:szCs w:val="20"/>
              </w:rPr>
            </w:pPr>
          </w:p>
          <w:p w14:paraId="0D5A32B7" w14:textId="73323C96" w:rsidR="00180685" w:rsidRDefault="009D3CDD" w:rsidP="00B904CB">
            <w:pPr>
              <w:widowControl w:val="0"/>
              <w:pBdr>
                <w:top w:val="nil"/>
                <w:left w:val="nil"/>
                <w:bottom w:val="nil"/>
                <w:right w:val="nil"/>
                <w:between w:val="nil"/>
              </w:pBdr>
              <w:spacing w:line="240" w:lineRule="auto"/>
              <w:rPr>
                <w:rFonts w:ascii="Calibri" w:hAnsi="Calibri" w:cs="Calibri"/>
                <w:bCs/>
                <w:color w:val="000000"/>
                <w:sz w:val="20"/>
                <w:szCs w:val="20"/>
              </w:rPr>
            </w:pPr>
            <w:r>
              <w:rPr>
                <w:rFonts w:ascii="Calibri" w:hAnsi="Calibri" w:cs="Calibri"/>
                <w:bCs/>
                <w:color w:val="000000"/>
                <w:sz w:val="20"/>
                <w:szCs w:val="20"/>
              </w:rPr>
              <w:t>Last Steering Group meeting held on the 6</w:t>
            </w:r>
            <w:r w:rsidRPr="009D3CDD">
              <w:rPr>
                <w:rFonts w:ascii="Calibri" w:hAnsi="Calibri" w:cs="Calibri"/>
                <w:bCs/>
                <w:color w:val="000000"/>
                <w:sz w:val="20"/>
                <w:szCs w:val="20"/>
                <w:vertAlign w:val="superscript"/>
              </w:rPr>
              <w:t>th</w:t>
            </w:r>
            <w:r>
              <w:rPr>
                <w:rFonts w:ascii="Calibri" w:hAnsi="Calibri" w:cs="Calibri"/>
                <w:bCs/>
                <w:color w:val="000000"/>
                <w:sz w:val="20"/>
                <w:szCs w:val="20"/>
              </w:rPr>
              <w:t xml:space="preserve"> September 2024</w:t>
            </w:r>
            <w:r w:rsidR="003846B7">
              <w:rPr>
                <w:rFonts w:ascii="Calibri" w:hAnsi="Calibri" w:cs="Calibri"/>
                <w:bCs/>
                <w:color w:val="000000"/>
                <w:sz w:val="20"/>
                <w:szCs w:val="20"/>
              </w:rPr>
              <w:t>, CK advised there was nothing new to report.</w:t>
            </w:r>
          </w:p>
          <w:p w14:paraId="4D22D8CC" w14:textId="77777777" w:rsidR="00180685" w:rsidRDefault="00180685" w:rsidP="00B904CB">
            <w:pPr>
              <w:widowControl w:val="0"/>
              <w:pBdr>
                <w:top w:val="nil"/>
                <w:left w:val="nil"/>
                <w:bottom w:val="nil"/>
                <w:right w:val="nil"/>
                <w:between w:val="nil"/>
              </w:pBdr>
              <w:spacing w:line="240" w:lineRule="auto"/>
              <w:rPr>
                <w:rFonts w:ascii="Calibri" w:hAnsi="Calibri" w:cs="Calibri"/>
                <w:bCs/>
                <w:color w:val="000000"/>
                <w:sz w:val="20"/>
                <w:szCs w:val="20"/>
              </w:rPr>
            </w:pPr>
          </w:p>
          <w:p w14:paraId="28272BD6" w14:textId="453F25E1" w:rsidR="001B1C22" w:rsidRDefault="00180685" w:rsidP="00B904CB">
            <w:pPr>
              <w:widowControl w:val="0"/>
              <w:pBdr>
                <w:top w:val="nil"/>
                <w:left w:val="nil"/>
                <w:bottom w:val="nil"/>
                <w:right w:val="nil"/>
                <w:between w:val="nil"/>
              </w:pBdr>
              <w:spacing w:line="240" w:lineRule="auto"/>
              <w:rPr>
                <w:rFonts w:ascii="Calibri" w:hAnsi="Calibri" w:cs="Calibri"/>
                <w:bCs/>
                <w:color w:val="000000"/>
                <w:sz w:val="20"/>
                <w:szCs w:val="20"/>
              </w:rPr>
            </w:pPr>
            <w:r>
              <w:rPr>
                <w:rFonts w:ascii="Calibri" w:hAnsi="Calibri" w:cs="Calibri"/>
                <w:bCs/>
                <w:color w:val="000000"/>
                <w:sz w:val="20"/>
                <w:szCs w:val="20"/>
              </w:rPr>
              <w:t>[Post meetin</w:t>
            </w:r>
            <w:r w:rsidR="001534C4">
              <w:rPr>
                <w:rFonts w:ascii="Calibri" w:hAnsi="Calibri" w:cs="Calibri"/>
                <w:bCs/>
                <w:color w:val="000000"/>
                <w:sz w:val="20"/>
                <w:szCs w:val="20"/>
              </w:rPr>
              <w:t>g Note: See Vice Chair and Secretary’s reports for updates on projects.</w:t>
            </w:r>
            <w:r>
              <w:rPr>
                <w:rFonts w:ascii="Calibri" w:hAnsi="Calibri" w:cs="Calibri"/>
                <w:bCs/>
                <w:color w:val="000000"/>
                <w:sz w:val="20"/>
                <w:szCs w:val="20"/>
              </w:rPr>
              <w:t>]</w:t>
            </w:r>
          </w:p>
          <w:p w14:paraId="35DE3067" w14:textId="77777777" w:rsidR="001B1C22" w:rsidRPr="00B904CB" w:rsidRDefault="001B1C22" w:rsidP="00B904CB">
            <w:pPr>
              <w:widowControl w:val="0"/>
              <w:pBdr>
                <w:top w:val="nil"/>
                <w:left w:val="nil"/>
                <w:bottom w:val="nil"/>
                <w:right w:val="nil"/>
                <w:between w:val="nil"/>
              </w:pBdr>
              <w:spacing w:line="240" w:lineRule="auto"/>
              <w:rPr>
                <w:rFonts w:ascii="Calibri" w:hAnsi="Calibri" w:cs="Calibri"/>
                <w:bCs/>
                <w:color w:val="000000"/>
                <w:sz w:val="20"/>
                <w:szCs w:val="20"/>
              </w:rPr>
            </w:pPr>
          </w:p>
          <w:p w14:paraId="295264C5" w14:textId="5F7BE242" w:rsidR="001B1C22" w:rsidRPr="004A52C7" w:rsidRDefault="002540C0" w:rsidP="00A77F37">
            <w:pPr>
              <w:widowControl w:val="0"/>
              <w:pBdr>
                <w:top w:val="nil"/>
                <w:left w:val="nil"/>
                <w:bottom w:val="nil"/>
                <w:right w:val="nil"/>
                <w:between w:val="nil"/>
              </w:pBdr>
              <w:spacing w:before="5" w:line="240" w:lineRule="auto"/>
              <w:ind w:right="522"/>
              <w:rPr>
                <w:rFonts w:ascii="Calibri" w:hAnsi="Calibri" w:cs="Calibri"/>
                <w:b/>
                <w:color w:val="000000"/>
                <w:sz w:val="20"/>
                <w:szCs w:val="20"/>
              </w:rPr>
            </w:pPr>
            <w:r>
              <w:rPr>
                <w:rFonts w:ascii="Calibri" w:hAnsi="Calibri" w:cs="Calibri"/>
                <w:b/>
                <w:color w:val="000000"/>
                <w:sz w:val="20"/>
                <w:szCs w:val="20"/>
              </w:rPr>
              <w:t xml:space="preserve">North West Leicestershire (NWL) </w:t>
            </w:r>
            <w:r w:rsidR="001B1C22" w:rsidRPr="004A52C7">
              <w:rPr>
                <w:rFonts w:ascii="Calibri" w:hAnsi="Calibri" w:cs="Calibri"/>
                <w:b/>
                <w:color w:val="000000"/>
                <w:sz w:val="20"/>
                <w:szCs w:val="20"/>
              </w:rPr>
              <w:t>Locality Group Meetin</w:t>
            </w:r>
            <w:r>
              <w:rPr>
                <w:rFonts w:ascii="Calibri" w:hAnsi="Calibri" w:cs="Calibri"/>
                <w:b/>
                <w:color w:val="000000"/>
                <w:sz w:val="20"/>
                <w:szCs w:val="20"/>
              </w:rPr>
              <w:t>g</w:t>
            </w:r>
            <w:r w:rsidR="001B1C22" w:rsidRPr="004A52C7">
              <w:rPr>
                <w:rFonts w:ascii="Calibri" w:hAnsi="Calibri" w:cs="Calibri"/>
                <w:b/>
                <w:color w:val="000000"/>
                <w:sz w:val="20"/>
                <w:szCs w:val="20"/>
              </w:rPr>
              <w:t xml:space="preserve">– </w:t>
            </w:r>
            <w:r w:rsidR="00B96D7D">
              <w:rPr>
                <w:rFonts w:ascii="Calibri" w:hAnsi="Calibri" w:cs="Calibri"/>
                <w:b/>
                <w:color w:val="000000"/>
                <w:sz w:val="20"/>
                <w:szCs w:val="20"/>
              </w:rPr>
              <w:t>13</w:t>
            </w:r>
            <w:r w:rsidR="00B96D7D" w:rsidRPr="00B96D7D">
              <w:rPr>
                <w:rFonts w:ascii="Calibri" w:hAnsi="Calibri" w:cs="Calibri"/>
                <w:b/>
                <w:color w:val="000000"/>
                <w:sz w:val="20"/>
                <w:szCs w:val="20"/>
                <w:vertAlign w:val="superscript"/>
              </w:rPr>
              <w:t>th</w:t>
            </w:r>
            <w:r w:rsidR="00B96D7D">
              <w:rPr>
                <w:rFonts w:ascii="Calibri" w:hAnsi="Calibri" w:cs="Calibri"/>
                <w:b/>
                <w:color w:val="000000"/>
                <w:sz w:val="20"/>
                <w:szCs w:val="20"/>
              </w:rPr>
              <w:t xml:space="preserve"> August 2024</w:t>
            </w:r>
          </w:p>
          <w:p w14:paraId="2E9C3DD6" w14:textId="63E1E978" w:rsidR="001B1C22" w:rsidRDefault="001534C4" w:rsidP="00A442B5">
            <w:pPr>
              <w:widowControl w:val="0"/>
              <w:pBdr>
                <w:top w:val="nil"/>
                <w:left w:val="nil"/>
                <w:bottom w:val="nil"/>
                <w:right w:val="nil"/>
                <w:between w:val="nil"/>
              </w:pBdr>
              <w:spacing w:before="5" w:line="240" w:lineRule="auto"/>
              <w:ind w:right="522"/>
              <w:rPr>
                <w:rFonts w:ascii="Calibri" w:hAnsi="Calibri" w:cs="Calibri"/>
                <w:bCs/>
                <w:color w:val="000000"/>
                <w:sz w:val="20"/>
                <w:szCs w:val="20"/>
              </w:rPr>
            </w:pPr>
            <w:r>
              <w:rPr>
                <w:rFonts w:ascii="Calibri" w:hAnsi="Calibri" w:cs="Calibri"/>
                <w:bCs/>
                <w:color w:val="000000"/>
                <w:sz w:val="20"/>
                <w:szCs w:val="20"/>
              </w:rPr>
              <w:t>The Chair</w:t>
            </w:r>
            <w:r w:rsidR="001B1C22" w:rsidRPr="004A52C7">
              <w:rPr>
                <w:rFonts w:ascii="Calibri" w:hAnsi="Calibri" w:cs="Calibri"/>
                <w:bCs/>
                <w:color w:val="000000"/>
                <w:sz w:val="20"/>
                <w:szCs w:val="20"/>
              </w:rPr>
              <w:t xml:space="preserve"> atten</w:t>
            </w:r>
            <w:r>
              <w:rPr>
                <w:rFonts w:ascii="Calibri" w:hAnsi="Calibri" w:cs="Calibri"/>
                <w:bCs/>
                <w:color w:val="000000"/>
                <w:sz w:val="20"/>
                <w:szCs w:val="20"/>
              </w:rPr>
              <w:t>de</w:t>
            </w:r>
            <w:r w:rsidR="001B1C22" w:rsidRPr="004A52C7">
              <w:rPr>
                <w:rFonts w:ascii="Calibri" w:hAnsi="Calibri" w:cs="Calibri"/>
                <w:bCs/>
                <w:color w:val="000000"/>
                <w:sz w:val="20"/>
                <w:szCs w:val="20"/>
              </w:rPr>
              <w:t>d</w:t>
            </w:r>
            <w:r w:rsidR="00F3178D">
              <w:rPr>
                <w:rFonts w:ascii="Calibri" w:hAnsi="Calibri" w:cs="Calibri"/>
                <w:bCs/>
                <w:color w:val="000000"/>
                <w:sz w:val="20"/>
                <w:szCs w:val="20"/>
              </w:rPr>
              <w:t xml:space="preserve"> but there was n</w:t>
            </w:r>
            <w:r w:rsidR="001B1C22" w:rsidRPr="004A52C7">
              <w:rPr>
                <w:rFonts w:ascii="Calibri" w:hAnsi="Calibri" w:cs="Calibri"/>
                <w:bCs/>
                <w:color w:val="000000"/>
                <w:sz w:val="20"/>
                <w:szCs w:val="20"/>
              </w:rPr>
              <w:t>othing</w:t>
            </w:r>
            <w:r w:rsidR="00B96D7D">
              <w:rPr>
                <w:rFonts w:ascii="Calibri" w:hAnsi="Calibri" w:cs="Calibri"/>
                <w:bCs/>
                <w:color w:val="000000"/>
                <w:sz w:val="20"/>
                <w:szCs w:val="20"/>
              </w:rPr>
              <w:t xml:space="preserve"> of significance</w:t>
            </w:r>
            <w:r w:rsidR="001B1C22" w:rsidRPr="004A52C7">
              <w:rPr>
                <w:rFonts w:ascii="Calibri" w:hAnsi="Calibri" w:cs="Calibri"/>
                <w:bCs/>
                <w:color w:val="000000"/>
                <w:sz w:val="20"/>
                <w:szCs w:val="20"/>
              </w:rPr>
              <w:t xml:space="preserve"> to report. </w:t>
            </w:r>
            <w:r w:rsidR="00A442B5">
              <w:rPr>
                <w:rFonts w:ascii="Calibri" w:hAnsi="Calibri" w:cs="Calibri"/>
                <w:bCs/>
                <w:color w:val="000000"/>
                <w:sz w:val="20"/>
                <w:szCs w:val="20"/>
              </w:rPr>
              <w:t xml:space="preserve"> The next meeting is scheduled for the 29</w:t>
            </w:r>
            <w:r w:rsidR="00A442B5" w:rsidRPr="00A442B5">
              <w:rPr>
                <w:rFonts w:ascii="Calibri" w:hAnsi="Calibri" w:cs="Calibri"/>
                <w:bCs/>
                <w:color w:val="000000"/>
                <w:sz w:val="20"/>
                <w:szCs w:val="20"/>
                <w:vertAlign w:val="superscript"/>
              </w:rPr>
              <w:t>th</w:t>
            </w:r>
            <w:r w:rsidR="00A442B5">
              <w:rPr>
                <w:rFonts w:ascii="Calibri" w:hAnsi="Calibri" w:cs="Calibri"/>
                <w:bCs/>
                <w:color w:val="000000"/>
                <w:sz w:val="20"/>
                <w:szCs w:val="20"/>
              </w:rPr>
              <w:t xml:space="preserve"> October 2024.</w:t>
            </w:r>
          </w:p>
          <w:p w14:paraId="5242AA2C" w14:textId="77777777" w:rsidR="00EA2C99" w:rsidRDefault="00EA2C99" w:rsidP="00A442B5">
            <w:pPr>
              <w:widowControl w:val="0"/>
              <w:pBdr>
                <w:top w:val="nil"/>
                <w:left w:val="nil"/>
                <w:bottom w:val="nil"/>
                <w:right w:val="nil"/>
                <w:between w:val="nil"/>
              </w:pBdr>
              <w:spacing w:before="5" w:line="240" w:lineRule="auto"/>
              <w:ind w:right="522"/>
              <w:rPr>
                <w:rFonts w:ascii="Calibri" w:hAnsi="Calibri" w:cs="Calibri"/>
                <w:bCs/>
                <w:color w:val="000000"/>
                <w:sz w:val="20"/>
                <w:szCs w:val="20"/>
              </w:rPr>
            </w:pPr>
          </w:p>
          <w:p w14:paraId="79ECDF86" w14:textId="01F01E52" w:rsidR="00EA2C99" w:rsidRPr="000612EB" w:rsidRDefault="00EA2C99" w:rsidP="00A442B5">
            <w:pPr>
              <w:widowControl w:val="0"/>
              <w:pBdr>
                <w:top w:val="nil"/>
                <w:left w:val="nil"/>
                <w:bottom w:val="nil"/>
                <w:right w:val="nil"/>
                <w:between w:val="nil"/>
              </w:pBdr>
              <w:spacing w:before="5" w:line="240" w:lineRule="auto"/>
              <w:ind w:right="522"/>
              <w:rPr>
                <w:rFonts w:ascii="Calibri" w:hAnsi="Calibri" w:cs="Calibri"/>
                <w:bCs/>
                <w:color w:val="FF0000"/>
                <w:sz w:val="20"/>
                <w:szCs w:val="20"/>
              </w:rPr>
            </w:pPr>
            <w:r w:rsidRPr="000612EB">
              <w:rPr>
                <w:rFonts w:ascii="Calibri" w:hAnsi="Calibri" w:cs="Calibri"/>
                <w:bCs/>
                <w:color w:val="FF0000"/>
                <w:sz w:val="20"/>
                <w:szCs w:val="20"/>
              </w:rPr>
              <w:t xml:space="preserve">[Post meeting </w:t>
            </w:r>
            <w:r w:rsidR="000612EB">
              <w:rPr>
                <w:rFonts w:ascii="Calibri" w:hAnsi="Calibri" w:cs="Calibri"/>
                <w:bCs/>
                <w:color w:val="FF0000"/>
                <w:sz w:val="20"/>
                <w:szCs w:val="20"/>
              </w:rPr>
              <w:t>clarification</w:t>
            </w:r>
            <w:r w:rsidR="000612EB" w:rsidRPr="000612EB">
              <w:rPr>
                <w:rFonts w:ascii="Calibri" w:hAnsi="Calibri" w:cs="Calibri"/>
                <w:bCs/>
                <w:color w:val="FF0000"/>
                <w:sz w:val="20"/>
                <w:szCs w:val="20"/>
              </w:rPr>
              <w:t xml:space="preserve"> by the Chair: </w:t>
            </w:r>
          </w:p>
          <w:p w14:paraId="2CA6F0D3" w14:textId="7F1CC39F" w:rsidR="000612EB" w:rsidRPr="000612EB" w:rsidRDefault="000612EB" w:rsidP="00A442B5">
            <w:pPr>
              <w:widowControl w:val="0"/>
              <w:pBdr>
                <w:top w:val="nil"/>
                <w:left w:val="nil"/>
                <w:bottom w:val="nil"/>
                <w:right w:val="nil"/>
                <w:between w:val="nil"/>
              </w:pBdr>
              <w:spacing w:before="5" w:line="240" w:lineRule="auto"/>
              <w:ind w:right="522"/>
              <w:rPr>
                <w:rFonts w:ascii="Calibri" w:hAnsi="Calibri" w:cs="Calibri"/>
                <w:bCs/>
                <w:color w:val="FF0000"/>
                <w:sz w:val="20"/>
                <w:szCs w:val="20"/>
              </w:rPr>
            </w:pPr>
            <w:r w:rsidRPr="000612EB">
              <w:rPr>
                <w:rFonts w:ascii="Calibri" w:hAnsi="Calibri" w:cs="Calibri"/>
                <w:bCs/>
                <w:color w:val="FF0000"/>
                <w:sz w:val="20"/>
                <w:szCs w:val="20"/>
              </w:rPr>
              <w:t>The last meeting was held at Whitwick on 13 August and while CK attended this meeting, there was nothing particularly significant to report. The next meeting is due to be held on 29 October and it is understood that agenda items are likely to include GP Action, GP Patient Survey Results and Loughborough Urgent Care Centre PPG representation.]</w:t>
            </w:r>
          </w:p>
          <w:p w14:paraId="1E578642" w14:textId="326D3F9B" w:rsidR="00A442B5" w:rsidRDefault="00A442B5" w:rsidP="00B904CB">
            <w:pPr>
              <w:widowControl w:val="0"/>
              <w:pBdr>
                <w:top w:val="nil"/>
                <w:left w:val="nil"/>
                <w:bottom w:val="nil"/>
                <w:right w:val="nil"/>
                <w:between w:val="nil"/>
              </w:pBdr>
              <w:spacing w:line="240" w:lineRule="auto"/>
              <w:rPr>
                <w:rFonts w:ascii="Calibri" w:hAnsi="Calibri" w:cs="Calibri"/>
                <w:b/>
                <w:color w:val="000000"/>
                <w:sz w:val="20"/>
                <w:szCs w:val="20"/>
              </w:rPr>
            </w:pPr>
          </w:p>
          <w:p w14:paraId="0B9A6913" w14:textId="242DF31A" w:rsidR="001B1C22" w:rsidRPr="004A52C7" w:rsidRDefault="00A77F37" w:rsidP="00B904CB">
            <w:pPr>
              <w:widowControl w:val="0"/>
              <w:pBdr>
                <w:top w:val="nil"/>
                <w:left w:val="nil"/>
                <w:bottom w:val="nil"/>
                <w:right w:val="nil"/>
                <w:between w:val="nil"/>
              </w:pBdr>
              <w:spacing w:line="240" w:lineRule="auto"/>
              <w:rPr>
                <w:rFonts w:ascii="Calibri" w:hAnsi="Calibri" w:cs="Calibri"/>
                <w:b/>
                <w:color w:val="000000"/>
                <w:sz w:val="20"/>
                <w:szCs w:val="20"/>
              </w:rPr>
            </w:pPr>
            <w:r>
              <w:rPr>
                <w:rFonts w:ascii="Calibri" w:hAnsi="Calibri" w:cs="Calibri"/>
                <w:b/>
                <w:color w:val="000000"/>
                <w:sz w:val="20"/>
                <w:szCs w:val="20"/>
              </w:rPr>
              <w:t>I</w:t>
            </w:r>
            <w:r w:rsidR="001B1C22" w:rsidRPr="004A52C7">
              <w:rPr>
                <w:rFonts w:ascii="Calibri" w:hAnsi="Calibri" w:cs="Calibri"/>
                <w:b/>
                <w:color w:val="000000"/>
                <w:sz w:val="20"/>
                <w:szCs w:val="20"/>
              </w:rPr>
              <w:t>CB PPG Network Meeting</w:t>
            </w:r>
          </w:p>
          <w:p w14:paraId="4FDA7C04" w14:textId="02FF8AB3" w:rsidR="001B1C22" w:rsidRDefault="00190C77" w:rsidP="00B904CB">
            <w:pPr>
              <w:rPr>
                <w:rFonts w:ascii="Calibri" w:hAnsi="Calibri" w:cs="Calibri"/>
                <w:sz w:val="20"/>
                <w:szCs w:val="20"/>
              </w:rPr>
            </w:pPr>
            <w:r>
              <w:rPr>
                <w:rFonts w:ascii="Calibri" w:hAnsi="Calibri" w:cs="Calibri"/>
                <w:bCs/>
                <w:color w:val="000000"/>
                <w:sz w:val="20"/>
                <w:szCs w:val="20"/>
              </w:rPr>
              <w:t>The Chair d</w:t>
            </w:r>
            <w:r w:rsidR="001B1C22" w:rsidRPr="004A52C7">
              <w:rPr>
                <w:rFonts w:ascii="Calibri" w:hAnsi="Calibri" w:cs="Calibri"/>
                <w:bCs/>
                <w:color w:val="000000"/>
                <w:sz w:val="20"/>
                <w:szCs w:val="20"/>
              </w:rPr>
              <w:t>id not attend</w:t>
            </w:r>
            <w:r>
              <w:rPr>
                <w:rFonts w:ascii="Calibri" w:hAnsi="Calibri" w:cs="Calibri"/>
                <w:bCs/>
                <w:color w:val="000000"/>
                <w:sz w:val="20"/>
                <w:szCs w:val="20"/>
              </w:rPr>
              <w:t xml:space="preserve"> the</w:t>
            </w:r>
            <w:r w:rsidR="004972BB">
              <w:rPr>
                <w:rFonts w:ascii="Calibri" w:hAnsi="Calibri" w:cs="Calibri"/>
                <w:bCs/>
                <w:color w:val="000000"/>
                <w:sz w:val="20"/>
                <w:szCs w:val="20"/>
              </w:rPr>
              <w:t xml:space="preserve"> last</w:t>
            </w:r>
            <w:r>
              <w:rPr>
                <w:rFonts w:ascii="Calibri" w:hAnsi="Calibri" w:cs="Calibri"/>
                <w:bCs/>
                <w:color w:val="000000"/>
                <w:sz w:val="20"/>
                <w:szCs w:val="20"/>
              </w:rPr>
              <w:t xml:space="preserve"> meeting</w:t>
            </w:r>
            <w:r w:rsidR="004972BB">
              <w:rPr>
                <w:rFonts w:ascii="Calibri" w:hAnsi="Calibri" w:cs="Calibri"/>
                <w:bCs/>
                <w:color w:val="000000"/>
                <w:sz w:val="20"/>
                <w:szCs w:val="20"/>
              </w:rPr>
              <w:t xml:space="preserve"> therefore there was n</w:t>
            </w:r>
            <w:r w:rsidR="001B1C22" w:rsidRPr="004A52C7">
              <w:rPr>
                <w:rFonts w:ascii="Calibri" w:hAnsi="Calibri" w:cs="Calibri"/>
                <w:bCs/>
                <w:color w:val="000000"/>
                <w:sz w:val="20"/>
                <w:szCs w:val="20"/>
              </w:rPr>
              <w:t>othing to report.</w:t>
            </w:r>
            <w:r w:rsidR="001B1C22" w:rsidRPr="004A52C7">
              <w:rPr>
                <w:rFonts w:ascii="Calibri" w:hAnsi="Calibri" w:cs="Calibri"/>
                <w:sz w:val="20"/>
                <w:szCs w:val="20"/>
              </w:rPr>
              <w:t xml:space="preserve"> </w:t>
            </w:r>
          </w:p>
          <w:p w14:paraId="1C7C6FF2" w14:textId="77777777" w:rsidR="002C6AC9" w:rsidRDefault="002C6AC9" w:rsidP="00B904CB">
            <w:pPr>
              <w:rPr>
                <w:rFonts w:ascii="Calibri" w:hAnsi="Calibri" w:cs="Calibri"/>
                <w:sz w:val="20"/>
                <w:szCs w:val="20"/>
              </w:rPr>
            </w:pPr>
          </w:p>
          <w:p w14:paraId="5162FFE4" w14:textId="0A225A80" w:rsidR="002C6AC9" w:rsidRPr="00D959C0" w:rsidRDefault="002C6AC9" w:rsidP="00B904CB">
            <w:pPr>
              <w:rPr>
                <w:rFonts w:ascii="Calibri" w:hAnsi="Calibri" w:cs="Calibri"/>
                <w:color w:val="FF0000"/>
                <w:sz w:val="20"/>
                <w:szCs w:val="20"/>
              </w:rPr>
            </w:pPr>
            <w:r w:rsidRPr="00D959C0">
              <w:rPr>
                <w:rFonts w:ascii="Calibri" w:hAnsi="Calibri" w:cs="Calibri"/>
                <w:color w:val="FF0000"/>
                <w:sz w:val="20"/>
                <w:szCs w:val="20"/>
              </w:rPr>
              <w:t>[Post meeting clarification by the Chair:</w:t>
            </w:r>
          </w:p>
          <w:p w14:paraId="2A6F1A49" w14:textId="4594B7B3" w:rsidR="002C6AC9" w:rsidRPr="00D959C0" w:rsidRDefault="004E389A" w:rsidP="00B904CB">
            <w:pPr>
              <w:rPr>
                <w:rFonts w:ascii="Calibri" w:hAnsi="Calibri" w:cs="Calibri"/>
                <w:color w:val="FF0000"/>
                <w:sz w:val="20"/>
                <w:szCs w:val="20"/>
              </w:rPr>
            </w:pPr>
            <w:r w:rsidRPr="00D959C0">
              <w:rPr>
                <w:rFonts w:ascii="Calibri" w:hAnsi="Calibri" w:cs="Calibri"/>
                <w:color w:val="FF0000"/>
                <w:sz w:val="20"/>
                <w:szCs w:val="20"/>
              </w:rPr>
              <w:t xml:space="preserve">CK said he did not participate in the recent Zoom ICB PPG </w:t>
            </w:r>
            <w:r w:rsidR="009F1A5D" w:rsidRPr="00D959C0">
              <w:rPr>
                <w:rFonts w:ascii="Calibri" w:hAnsi="Calibri" w:cs="Calibri"/>
                <w:color w:val="FF0000"/>
                <w:sz w:val="20"/>
                <w:szCs w:val="20"/>
              </w:rPr>
              <w:t>meeting,</w:t>
            </w:r>
            <w:r w:rsidRPr="00D959C0">
              <w:rPr>
                <w:rFonts w:ascii="Calibri" w:hAnsi="Calibri" w:cs="Calibri"/>
                <w:color w:val="FF0000"/>
                <w:sz w:val="20"/>
                <w:szCs w:val="20"/>
              </w:rPr>
              <w:t xml:space="preserve"> so he had </w:t>
            </w:r>
            <w:r w:rsidR="00D959C0" w:rsidRPr="00D959C0">
              <w:rPr>
                <w:rFonts w:ascii="Calibri" w:hAnsi="Calibri" w:cs="Calibri"/>
                <w:color w:val="FF0000"/>
                <w:sz w:val="20"/>
                <w:szCs w:val="20"/>
              </w:rPr>
              <w:t>n</w:t>
            </w:r>
            <w:r w:rsidRPr="00D959C0">
              <w:rPr>
                <w:rFonts w:ascii="Calibri" w:hAnsi="Calibri" w:cs="Calibri"/>
                <w:color w:val="FF0000"/>
                <w:sz w:val="20"/>
                <w:szCs w:val="20"/>
              </w:rPr>
              <w:t xml:space="preserve">othing to report. The next face-to-face </w:t>
            </w:r>
            <w:r w:rsidRPr="00D959C0">
              <w:rPr>
                <w:rFonts w:ascii="Calibri" w:hAnsi="Calibri" w:cs="Calibri"/>
                <w:color w:val="FF0000"/>
                <w:sz w:val="20"/>
                <w:szCs w:val="20"/>
              </w:rPr>
              <w:lastRenderedPageBreak/>
              <w:t xml:space="preserve">meeting is expected to be held in </w:t>
            </w:r>
            <w:r w:rsidR="00D959C0" w:rsidRPr="00D959C0">
              <w:rPr>
                <w:rFonts w:ascii="Calibri" w:hAnsi="Calibri" w:cs="Calibri"/>
                <w:color w:val="FF0000"/>
                <w:sz w:val="20"/>
                <w:szCs w:val="20"/>
              </w:rPr>
              <w:t>December,</w:t>
            </w:r>
            <w:r w:rsidRPr="00D959C0">
              <w:rPr>
                <w:rFonts w:ascii="Calibri" w:hAnsi="Calibri" w:cs="Calibri"/>
                <w:color w:val="FF0000"/>
                <w:sz w:val="20"/>
                <w:szCs w:val="20"/>
              </w:rPr>
              <w:t xml:space="preserve"> but a specific date has yet to be confirmed. CK to notify RW when a date is known as she is considering attending. Face-to-face meetings are usually held quarterly at the NSPCC </w:t>
            </w:r>
            <w:r w:rsidR="00D959C0" w:rsidRPr="00D959C0">
              <w:rPr>
                <w:rFonts w:ascii="Calibri" w:hAnsi="Calibri" w:cs="Calibri"/>
                <w:color w:val="FF0000"/>
                <w:sz w:val="20"/>
                <w:szCs w:val="20"/>
              </w:rPr>
              <w:t>centre,</w:t>
            </w:r>
            <w:r w:rsidRPr="00D959C0">
              <w:rPr>
                <w:rFonts w:ascii="Calibri" w:hAnsi="Calibri" w:cs="Calibri"/>
                <w:color w:val="FF0000"/>
                <w:sz w:val="20"/>
                <w:szCs w:val="20"/>
              </w:rPr>
              <w:t xml:space="preserve"> but interim Zoom meetings are held periodically. CK said that any topics he feels would be of particular interest will be circulated to PPG </w:t>
            </w:r>
            <w:r w:rsidR="00D959C0" w:rsidRPr="00D959C0">
              <w:rPr>
                <w:rFonts w:ascii="Calibri" w:hAnsi="Calibri" w:cs="Calibri"/>
                <w:color w:val="FF0000"/>
                <w:sz w:val="20"/>
                <w:szCs w:val="20"/>
              </w:rPr>
              <w:t>members.]</w:t>
            </w:r>
          </w:p>
          <w:p w14:paraId="693E732F" w14:textId="77777777" w:rsidR="00205340" w:rsidRDefault="00205340" w:rsidP="00B904CB">
            <w:pPr>
              <w:rPr>
                <w:rFonts w:ascii="Calibri" w:hAnsi="Calibri" w:cs="Calibri"/>
                <w:sz w:val="20"/>
                <w:szCs w:val="20"/>
              </w:rPr>
            </w:pPr>
          </w:p>
          <w:p w14:paraId="0B6CA16C" w14:textId="166A6C33" w:rsidR="001B1C22" w:rsidRPr="00B904CB" w:rsidRDefault="00205340" w:rsidP="00B904CB">
            <w:pPr>
              <w:rPr>
                <w:rFonts w:ascii="Calibri" w:hAnsi="Calibri" w:cs="Calibri"/>
                <w:sz w:val="20"/>
                <w:szCs w:val="20"/>
              </w:rPr>
            </w:pPr>
            <w:r>
              <w:rPr>
                <w:rFonts w:ascii="Calibri" w:hAnsi="Calibri" w:cs="Calibri"/>
                <w:sz w:val="20"/>
                <w:szCs w:val="20"/>
              </w:rPr>
              <w:t xml:space="preserve">For information: </w:t>
            </w:r>
            <w:r w:rsidR="004972BB">
              <w:rPr>
                <w:rFonts w:ascii="Calibri" w:hAnsi="Calibri" w:cs="Calibri"/>
                <w:sz w:val="20"/>
                <w:szCs w:val="20"/>
              </w:rPr>
              <w:t xml:space="preserve">The </w:t>
            </w:r>
            <w:r w:rsidR="001B1C22" w:rsidRPr="004A52C7">
              <w:rPr>
                <w:rFonts w:ascii="Calibri" w:hAnsi="Calibri" w:cs="Calibri"/>
                <w:sz w:val="20"/>
                <w:szCs w:val="20"/>
              </w:rPr>
              <w:t xml:space="preserve">PPG/ICB meeting is four meetings every three months and one in four is face to face. </w:t>
            </w:r>
          </w:p>
        </w:tc>
        <w:tc>
          <w:tcPr>
            <w:tcW w:w="992" w:type="dxa"/>
            <w:shd w:val="clear" w:color="auto" w:fill="auto"/>
            <w:tcMar>
              <w:top w:w="100" w:type="dxa"/>
              <w:left w:w="100" w:type="dxa"/>
              <w:bottom w:w="100" w:type="dxa"/>
              <w:right w:w="100" w:type="dxa"/>
            </w:tcMar>
          </w:tcPr>
          <w:p w14:paraId="6152C964" w14:textId="77777777" w:rsidR="001B1C22" w:rsidRPr="004A52C7" w:rsidRDefault="001B1C22" w:rsidP="004549AC">
            <w:pPr>
              <w:widowControl w:val="0"/>
              <w:pBdr>
                <w:top w:val="nil"/>
                <w:left w:val="nil"/>
                <w:bottom w:val="nil"/>
                <w:right w:val="nil"/>
                <w:between w:val="nil"/>
              </w:pBdr>
              <w:spacing w:line="240" w:lineRule="auto"/>
              <w:jc w:val="center"/>
              <w:rPr>
                <w:rFonts w:ascii="Calibri" w:hAnsi="Calibri" w:cs="Calibri"/>
                <w:color w:val="000000"/>
                <w:sz w:val="20"/>
                <w:szCs w:val="20"/>
              </w:rPr>
            </w:pPr>
            <w:r w:rsidRPr="004A52C7">
              <w:rPr>
                <w:rFonts w:ascii="Calibri" w:hAnsi="Calibri" w:cs="Calibri"/>
                <w:color w:val="000000"/>
                <w:sz w:val="20"/>
                <w:szCs w:val="20"/>
              </w:rPr>
              <w:lastRenderedPageBreak/>
              <w:t>CK</w:t>
            </w:r>
          </w:p>
          <w:p w14:paraId="15EE5935"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p>
          <w:p w14:paraId="1B7FAE16"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p>
          <w:p w14:paraId="002CE3DA"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p>
          <w:p w14:paraId="5900C974"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p>
          <w:p w14:paraId="1F844DF6"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r w:rsidRPr="004A52C7">
              <w:rPr>
                <w:rFonts w:ascii="Calibri" w:hAnsi="Calibri" w:cs="Calibri"/>
                <w:color w:val="000000"/>
                <w:sz w:val="20"/>
                <w:szCs w:val="20"/>
              </w:rPr>
              <w:t>CK</w:t>
            </w:r>
          </w:p>
          <w:p w14:paraId="389DDA3E"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p>
          <w:p w14:paraId="5D54D6FE"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p>
          <w:p w14:paraId="21FF8E84"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p>
          <w:p w14:paraId="199CA422"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p>
          <w:p w14:paraId="18AD5990"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r w:rsidRPr="004A52C7">
              <w:rPr>
                <w:rFonts w:ascii="Calibri" w:hAnsi="Calibri" w:cs="Calibri"/>
                <w:color w:val="000000"/>
                <w:sz w:val="20"/>
                <w:szCs w:val="20"/>
              </w:rPr>
              <w:t>CK</w:t>
            </w:r>
          </w:p>
          <w:p w14:paraId="52E1160C" w14:textId="77777777" w:rsidR="001B1C22" w:rsidRPr="004A52C7"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p>
          <w:p w14:paraId="727FF38C" w14:textId="77777777" w:rsidR="001B1C22" w:rsidRDefault="001B1C22" w:rsidP="00FF5E09">
            <w:pPr>
              <w:widowControl w:val="0"/>
              <w:pBdr>
                <w:top w:val="nil"/>
                <w:left w:val="nil"/>
                <w:bottom w:val="nil"/>
                <w:right w:val="nil"/>
                <w:between w:val="nil"/>
              </w:pBdr>
              <w:spacing w:line="240" w:lineRule="auto"/>
              <w:rPr>
                <w:rFonts w:ascii="Calibri" w:hAnsi="Calibri" w:cs="Calibri"/>
                <w:color w:val="000000"/>
                <w:sz w:val="20"/>
                <w:szCs w:val="20"/>
              </w:rPr>
            </w:pPr>
          </w:p>
          <w:p w14:paraId="28951372" w14:textId="77777777" w:rsidR="00F046A0" w:rsidRDefault="00F046A0" w:rsidP="00FF5E09">
            <w:pPr>
              <w:widowControl w:val="0"/>
              <w:pBdr>
                <w:top w:val="nil"/>
                <w:left w:val="nil"/>
                <w:bottom w:val="nil"/>
                <w:right w:val="nil"/>
                <w:between w:val="nil"/>
              </w:pBdr>
              <w:spacing w:line="240" w:lineRule="auto"/>
              <w:rPr>
                <w:rFonts w:ascii="Calibri" w:hAnsi="Calibri" w:cs="Calibri"/>
                <w:color w:val="000000"/>
                <w:sz w:val="20"/>
                <w:szCs w:val="20"/>
              </w:rPr>
            </w:pPr>
          </w:p>
          <w:p w14:paraId="7B925AAD" w14:textId="77777777" w:rsidR="00F046A0" w:rsidRDefault="00F046A0" w:rsidP="00FF5E09">
            <w:pPr>
              <w:widowControl w:val="0"/>
              <w:pBdr>
                <w:top w:val="nil"/>
                <w:left w:val="nil"/>
                <w:bottom w:val="nil"/>
                <w:right w:val="nil"/>
                <w:between w:val="nil"/>
              </w:pBdr>
              <w:spacing w:line="240" w:lineRule="auto"/>
              <w:rPr>
                <w:rFonts w:ascii="Calibri" w:hAnsi="Calibri" w:cs="Calibri"/>
                <w:color w:val="000000"/>
                <w:sz w:val="20"/>
                <w:szCs w:val="20"/>
              </w:rPr>
            </w:pPr>
          </w:p>
          <w:p w14:paraId="709410C5" w14:textId="75FB1BA4" w:rsidR="00F046A0" w:rsidRPr="004A52C7" w:rsidRDefault="00F046A0" w:rsidP="00FF5E09">
            <w:pPr>
              <w:widowControl w:val="0"/>
              <w:pBdr>
                <w:top w:val="nil"/>
                <w:left w:val="nil"/>
                <w:bottom w:val="nil"/>
                <w:right w:val="nil"/>
                <w:between w:val="nil"/>
              </w:pBdr>
              <w:spacing w:line="240" w:lineRule="auto"/>
              <w:rPr>
                <w:rFonts w:ascii="Calibri" w:hAnsi="Calibri" w:cs="Calibri"/>
                <w:color w:val="000000"/>
                <w:sz w:val="20"/>
                <w:szCs w:val="20"/>
              </w:rPr>
            </w:pPr>
            <w:r>
              <w:rPr>
                <w:rFonts w:ascii="Calibri" w:hAnsi="Calibri" w:cs="Calibri"/>
                <w:color w:val="000000"/>
                <w:sz w:val="20"/>
                <w:szCs w:val="20"/>
              </w:rPr>
              <w:t>CK</w:t>
            </w:r>
          </w:p>
        </w:tc>
        <w:tc>
          <w:tcPr>
            <w:tcW w:w="1422" w:type="dxa"/>
            <w:shd w:val="clear" w:color="auto" w:fill="auto"/>
            <w:tcMar>
              <w:top w:w="100" w:type="dxa"/>
              <w:left w:w="100" w:type="dxa"/>
              <w:bottom w:w="100" w:type="dxa"/>
              <w:right w:w="100" w:type="dxa"/>
            </w:tcMar>
          </w:tcPr>
          <w:p w14:paraId="44E040FB" w14:textId="2F9FD3C0" w:rsidR="001B1C22" w:rsidRPr="004A52C7" w:rsidRDefault="003902EA" w:rsidP="00C0765D">
            <w:pPr>
              <w:widowControl w:val="0"/>
              <w:pBdr>
                <w:top w:val="nil"/>
                <w:left w:val="nil"/>
                <w:bottom w:val="nil"/>
                <w:right w:val="nil"/>
                <w:between w:val="nil"/>
              </w:pBdr>
              <w:shd w:val="clear" w:color="auto" w:fill="92D050"/>
              <w:spacing w:line="240" w:lineRule="auto"/>
              <w:ind w:left="120"/>
              <w:jc w:val="center"/>
              <w:rPr>
                <w:rFonts w:ascii="Calibri" w:hAnsi="Calibri" w:cs="Calibri"/>
                <w:color w:val="000000"/>
                <w:sz w:val="20"/>
                <w:szCs w:val="20"/>
              </w:rPr>
            </w:pPr>
            <w:r>
              <w:rPr>
                <w:rFonts w:ascii="Calibri" w:hAnsi="Calibri" w:cs="Calibri"/>
                <w:color w:val="000000"/>
                <w:sz w:val="20"/>
                <w:szCs w:val="20"/>
              </w:rPr>
              <w:t>For information</w:t>
            </w:r>
          </w:p>
          <w:p w14:paraId="5AD2B035"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20383D21"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67442E37"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50F1551F"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3059D666"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7B544A27" w14:textId="7037C5EC" w:rsidR="001B1C22" w:rsidRPr="004A52C7" w:rsidRDefault="001B1C22" w:rsidP="00B904CB">
            <w:pPr>
              <w:widowControl w:val="0"/>
              <w:pBdr>
                <w:top w:val="nil"/>
                <w:left w:val="nil"/>
                <w:bottom w:val="nil"/>
                <w:right w:val="nil"/>
                <w:between w:val="nil"/>
              </w:pBdr>
              <w:spacing w:line="240" w:lineRule="auto"/>
              <w:rPr>
                <w:rFonts w:ascii="Calibri" w:hAnsi="Calibri" w:cs="Calibri"/>
                <w:color w:val="000000"/>
                <w:sz w:val="20"/>
                <w:szCs w:val="20"/>
              </w:rPr>
            </w:pPr>
          </w:p>
        </w:tc>
      </w:tr>
      <w:tr w:rsidR="001B1C22" w:rsidRPr="004A52C7" w14:paraId="62142EC5" w14:textId="77777777" w:rsidTr="00E94258">
        <w:trPr>
          <w:trHeight w:val="3442"/>
        </w:trPr>
        <w:tc>
          <w:tcPr>
            <w:tcW w:w="841" w:type="dxa"/>
          </w:tcPr>
          <w:p w14:paraId="4D6EB761" w14:textId="5C84376C" w:rsidR="001B1C22" w:rsidRPr="004A52C7" w:rsidRDefault="004549AC" w:rsidP="004549AC">
            <w:pPr>
              <w:widowControl w:val="0"/>
              <w:pBdr>
                <w:top w:val="nil"/>
                <w:left w:val="nil"/>
                <w:bottom w:val="nil"/>
                <w:right w:val="nil"/>
                <w:between w:val="nil"/>
              </w:pBdr>
              <w:spacing w:line="240" w:lineRule="auto"/>
              <w:ind w:left="112"/>
              <w:jc w:val="center"/>
              <w:rPr>
                <w:rFonts w:ascii="Calibri" w:hAnsi="Calibri" w:cs="Calibri"/>
                <w:b/>
                <w:color w:val="000000"/>
                <w:sz w:val="20"/>
                <w:szCs w:val="20"/>
              </w:rPr>
            </w:pPr>
            <w:r>
              <w:rPr>
                <w:rFonts w:ascii="Calibri" w:hAnsi="Calibri" w:cs="Calibri"/>
                <w:b/>
                <w:color w:val="000000"/>
                <w:sz w:val="20"/>
                <w:szCs w:val="20"/>
              </w:rPr>
              <w:t>5</w:t>
            </w:r>
          </w:p>
        </w:tc>
        <w:tc>
          <w:tcPr>
            <w:tcW w:w="1134" w:type="dxa"/>
            <w:shd w:val="clear" w:color="auto" w:fill="auto"/>
            <w:tcMar>
              <w:top w:w="100" w:type="dxa"/>
              <w:left w:w="100" w:type="dxa"/>
              <w:bottom w:w="100" w:type="dxa"/>
              <w:right w:w="100" w:type="dxa"/>
            </w:tcMar>
          </w:tcPr>
          <w:p w14:paraId="25590B43" w14:textId="2EE2CA11"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r w:rsidRPr="004A52C7">
              <w:rPr>
                <w:rFonts w:ascii="Calibri" w:hAnsi="Calibri" w:cs="Calibri"/>
                <w:b/>
                <w:color w:val="000000"/>
                <w:sz w:val="20"/>
                <w:szCs w:val="20"/>
              </w:rPr>
              <w:t xml:space="preserve">Vice Chair  </w:t>
            </w:r>
          </w:p>
          <w:p w14:paraId="012C52EA" w14:textId="6411C5BB" w:rsidR="001B1C22" w:rsidRPr="004A52C7" w:rsidRDefault="001B1C22" w:rsidP="00ED61E6">
            <w:pPr>
              <w:widowControl w:val="0"/>
              <w:pBdr>
                <w:top w:val="nil"/>
                <w:left w:val="nil"/>
                <w:bottom w:val="nil"/>
                <w:right w:val="nil"/>
                <w:between w:val="nil"/>
              </w:pBdr>
              <w:spacing w:line="240" w:lineRule="auto"/>
              <w:ind w:left="122"/>
              <w:rPr>
                <w:rFonts w:ascii="Calibri" w:hAnsi="Calibri" w:cs="Calibri"/>
                <w:b/>
                <w:color w:val="000000"/>
                <w:sz w:val="20"/>
                <w:szCs w:val="20"/>
              </w:rPr>
            </w:pPr>
            <w:r w:rsidRPr="004A52C7">
              <w:rPr>
                <w:rFonts w:ascii="Calibri" w:hAnsi="Calibri" w:cs="Calibri"/>
                <w:b/>
                <w:color w:val="000000"/>
                <w:sz w:val="20"/>
                <w:szCs w:val="20"/>
              </w:rPr>
              <w:t>Report</w:t>
            </w:r>
          </w:p>
        </w:tc>
        <w:tc>
          <w:tcPr>
            <w:tcW w:w="5528" w:type="dxa"/>
            <w:shd w:val="clear" w:color="auto" w:fill="auto"/>
            <w:tcMar>
              <w:top w:w="100" w:type="dxa"/>
              <w:left w:w="100" w:type="dxa"/>
              <w:bottom w:w="100" w:type="dxa"/>
              <w:right w:w="100" w:type="dxa"/>
            </w:tcMar>
          </w:tcPr>
          <w:p w14:paraId="1BC5F326" w14:textId="77777777" w:rsidR="001B1C22" w:rsidRPr="004A52C7" w:rsidRDefault="001B1C22" w:rsidP="00FF5E09">
            <w:pPr>
              <w:pStyle w:val="Heading1"/>
              <w:spacing w:before="0"/>
              <w:rPr>
                <w:rFonts w:ascii="Calibri" w:hAnsi="Calibri" w:cs="Calibri"/>
                <w:sz w:val="20"/>
                <w:szCs w:val="20"/>
              </w:rPr>
            </w:pPr>
            <w:r w:rsidRPr="004A52C7">
              <w:rPr>
                <w:rFonts w:ascii="Calibri" w:hAnsi="Calibri" w:cs="Calibri"/>
                <w:sz w:val="20"/>
                <w:szCs w:val="20"/>
              </w:rPr>
              <w:t>Communications</w:t>
            </w:r>
          </w:p>
          <w:p w14:paraId="140DB44D" w14:textId="77777777" w:rsidR="001B1C22" w:rsidRPr="004A52C7" w:rsidRDefault="001B1C22" w:rsidP="00ED61E6">
            <w:pPr>
              <w:pStyle w:val="Heading2"/>
              <w:rPr>
                <w:rFonts w:ascii="Calibri" w:hAnsi="Calibri" w:cs="Calibri"/>
                <w:sz w:val="20"/>
                <w:szCs w:val="20"/>
              </w:rPr>
            </w:pPr>
            <w:r w:rsidRPr="004A52C7">
              <w:rPr>
                <w:rFonts w:ascii="Calibri" w:hAnsi="Calibri" w:cs="Calibri"/>
                <w:sz w:val="20"/>
                <w:szCs w:val="20"/>
              </w:rPr>
              <w:t>PPG Communications</w:t>
            </w:r>
          </w:p>
          <w:p w14:paraId="6CCAA9FD" w14:textId="77777777" w:rsidR="001B1C22" w:rsidRPr="004A52C7" w:rsidRDefault="001B1C22" w:rsidP="00ED61E6">
            <w:pPr>
              <w:pStyle w:val="Heading3"/>
              <w:rPr>
                <w:rFonts w:ascii="Calibri" w:hAnsi="Calibri" w:cs="Calibri"/>
                <w:sz w:val="20"/>
                <w:szCs w:val="20"/>
              </w:rPr>
            </w:pPr>
            <w:r w:rsidRPr="004A52C7">
              <w:rPr>
                <w:rFonts w:ascii="Calibri" w:hAnsi="Calibri" w:cs="Calibri"/>
                <w:sz w:val="20"/>
                <w:szCs w:val="20"/>
              </w:rPr>
              <w:t>Email</w:t>
            </w:r>
          </w:p>
          <w:p w14:paraId="35E83BB5"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The PPG Email address is ‘</w:t>
            </w:r>
            <w:r w:rsidRPr="004A52C7">
              <w:rPr>
                <w:rFonts w:ascii="Calibri" w:hAnsi="Calibri" w:cs="Calibri"/>
                <w:b/>
                <w:bCs/>
                <w:i/>
                <w:iCs/>
                <w:sz w:val="20"/>
                <w:szCs w:val="20"/>
              </w:rPr>
              <w:t>ppgmarkfield@gmail.com</w:t>
            </w:r>
            <w:r w:rsidRPr="004A52C7">
              <w:rPr>
                <w:rFonts w:ascii="Calibri" w:hAnsi="Calibri" w:cs="Calibri"/>
                <w:sz w:val="20"/>
                <w:szCs w:val="20"/>
              </w:rPr>
              <w:t>’ and has redirects to the steering committee members. There has been no traffic on this or the old email address since last meeting.</w:t>
            </w:r>
          </w:p>
          <w:p w14:paraId="29475EB4" w14:textId="77777777" w:rsidR="001B1C22" w:rsidRPr="004A52C7" w:rsidRDefault="001B1C22" w:rsidP="00FF5E09">
            <w:pPr>
              <w:pStyle w:val="Heading3"/>
              <w:spacing w:before="0"/>
              <w:rPr>
                <w:rFonts w:ascii="Calibri" w:hAnsi="Calibri" w:cs="Calibri"/>
                <w:sz w:val="20"/>
                <w:szCs w:val="20"/>
              </w:rPr>
            </w:pPr>
            <w:r w:rsidRPr="004A52C7">
              <w:rPr>
                <w:rFonts w:ascii="Calibri" w:hAnsi="Calibri" w:cs="Calibri"/>
                <w:sz w:val="20"/>
                <w:szCs w:val="20"/>
              </w:rPr>
              <w:t>Data Storage</w:t>
            </w:r>
          </w:p>
          <w:p w14:paraId="3208F1F6"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All of the folders on the Google Drive have now been shared with the Chair and the Secretary and as yet no feedback has been received as to how well they are able to utilise these folders to store documents and PPG related data.</w:t>
            </w:r>
          </w:p>
          <w:p w14:paraId="1C374AA7" w14:textId="77777777" w:rsidR="001B1C22" w:rsidRPr="004A52C7" w:rsidRDefault="001B1C22" w:rsidP="00ED61E6">
            <w:pPr>
              <w:rPr>
                <w:rFonts w:ascii="Calibri" w:hAnsi="Calibri" w:cs="Calibri"/>
                <w:sz w:val="20"/>
                <w:szCs w:val="20"/>
              </w:rPr>
            </w:pPr>
          </w:p>
          <w:p w14:paraId="1037ABCF"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Once this test has been completed, the file naming convention will be finalised and full use of the drive will be made, with additional shares created as PPG Members who require access for projects will be arranged. This will include any legacy project documents e.g. the Defibrillator project managed by Robert Quinney.</w:t>
            </w:r>
          </w:p>
          <w:p w14:paraId="42C6CE16" w14:textId="77777777" w:rsidR="001B1C22" w:rsidRPr="004A52C7" w:rsidRDefault="001B1C22" w:rsidP="00ED61E6">
            <w:pPr>
              <w:pStyle w:val="Heading3"/>
              <w:rPr>
                <w:rFonts w:ascii="Calibri" w:hAnsi="Calibri" w:cs="Calibri"/>
                <w:sz w:val="20"/>
                <w:szCs w:val="20"/>
              </w:rPr>
            </w:pPr>
            <w:r w:rsidRPr="004A52C7">
              <w:rPr>
                <w:rFonts w:ascii="Calibri" w:hAnsi="Calibri" w:cs="Calibri"/>
                <w:sz w:val="20"/>
                <w:szCs w:val="20"/>
              </w:rPr>
              <w:t>Branding &amp; Templates</w:t>
            </w:r>
          </w:p>
          <w:p w14:paraId="5FDCEA12"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The PPG Logo is already in use from a branding perspective and is a play on the Markfield Medical Centre logo.</w:t>
            </w:r>
          </w:p>
          <w:p w14:paraId="390CAAB4" w14:textId="77777777" w:rsidR="001B1C22" w:rsidRPr="004A52C7" w:rsidRDefault="001B1C22" w:rsidP="00ED61E6">
            <w:pPr>
              <w:rPr>
                <w:rFonts w:ascii="Calibri" w:hAnsi="Calibri" w:cs="Calibri"/>
                <w:sz w:val="20"/>
                <w:szCs w:val="20"/>
              </w:rPr>
            </w:pPr>
          </w:p>
          <w:p w14:paraId="35FD8007"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Some templates have already been created and more will be created and used as they are needed.</w:t>
            </w:r>
          </w:p>
          <w:p w14:paraId="59254EB4" w14:textId="77777777" w:rsidR="001B1C22" w:rsidRPr="004A52C7" w:rsidRDefault="001B1C22" w:rsidP="00ED61E6">
            <w:pPr>
              <w:pStyle w:val="Heading3"/>
              <w:rPr>
                <w:rFonts w:ascii="Calibri" w:hAnsi="Calibri" w:cs="Calibri"/>
                <w:sz w:val="20"/>
                <w:szCs w:val="20"/>
              </w:rPr>
            </w:pPr>
            <w:r w:rsidRPr="004A52C7">
              <w:rPr>
                <w:rFonts w:ascii="Calibri" w:hAnsi="Calibri" w:cs="Calibri"/>
                <w:sz w:val="20"/>
                <w:szCs w:val="20"/>
              </w:rPr>
              <w:t>Future Activities</w:t>
            </w:r>
          </w:p>
          <w:p w14:paraId="07493825" w14:textId="77777777" w:rsidR="001B1C22" w:rsidRPr="004A52C7" w:rsidRDefault="001B1C22" w:rsidP="00ED61E6">
            <w:pPr>
              <w:pStyle w:val="ListParagraph"/>
              <w:numPr>
                <w:ilvl w:val="0"/>
                <w:numId w:val="1"/>
              </w:numPr>
              <w:rPr>
                <w:rFonts w:ascii="Calibri" w:hAnsi="Calibri" w:cs="Calibri"/>
                <w:sz w:val="20"/>
                <w:szCs w:val="20"/>
              </w:rPr>
            </w:pPr>
            <w:r w:rsidRPr="004A52C7">
              <w:rPr>
                <w:rFonts w:ascii="Calibri" w:hAnsi="Calibri" w:cs="Calibri"/>
                <w:sz w:val="20"/>
                <w:szCs w:val="20"/>
              </w:rPr>
              <w:t>To fully utilise the drive for storage of all PPG documentation and data.</w:t>
            </w:r>
          </w:p>
          <w:p w14:paraId="1EFB945F" w14:textId="77777777" w:rsidR="001B1C22" w:rsidRPr="004A52C7" w:rsidRDefault="001B1C22" w:rsidP="00ED61E6">
            <w:pPr>
              <w:pStyle w:val="ListParagraph"/>
              <w:numPr>
                <w:ilvl w:val="0"/>
                <w:numId w:val="1"/>
              </w:numPr>
              <w:rPr>
                <w:rFonts w:ascii="Calibri" w:hAnsi="Calibri" w:cs="Calibri"/>
                <w:sz w:val="20"/>
                <w:szCs w:val="20"/>
              </w:rPr>
            </w:pPr>
            <w:r w:rsidRPr="004A52C7">
              <w:rPr>
                <w:rFonts w:ascii="Calibri" w:hAnsi="Calibri" w:cs="Calibri"/>
                <w:sz w:val="20"/>
                <w:szCs w:val="20"/>
              </w:rPr>
              <w:t>To test and set up sharing arrangements on a project basis.</w:t>
            </w:r>
          </w:p>
          <w:p w14:paraId="3477CB71" w14:textId="77777777" w:rsidR="001B1C22" w:rsidRPr="004A52C7" w:rsidRDefault="001B1C22" w:rsidP="00ED61E6">
            <w:pPr>
              <w:rPr>
                <w:rFonts w:ascii="Calibri" w:hAnsi="Calibri" w:cs="Calibri"/>
                <w:sz w:val="20"/>
                <w:szCs w:val="20"/>
              </w:rPr>
            </w:pPr>
          </w:p>
          <w:p w14:paraId="72C47A1A" w14:textId="77777777" w:rsidR="001B1C22" w:rsidRPr="004A52C7" w:rsidRDefault="001B1C22" w:rsidP="00FF5E09">
            <w:pPr>
              <w:pStyle w:val="Heading2"/>
              <w:spacing w:before="0"/>
              <w:rPr>
                <w:rFonts w:ascii="Calibri" w:hAnsi="Calibri" w:cs="Calibri"/>
                <w:sz w:val="20"/>
                <w:szCs w:val="20"/>
              </w:rPr>
            </w:pPr>
            <w:r w:rsidRPr="004A52C7">
              <w:rPr>
                <w:rFonts w:ascii="Calibri" w:hAnsi="Calibri" w:cs="Calibri"/>
                <w:sz w:val="20"/>
                <w:szCs w:val="20"/>
              </w:rPr>
              <w:t>Practice Communications</w:t>
            </w:r>
          </w:p>
          <w:p w14:paraId="768D1F4B" w14:textId="77777777" w:rsidR="001B1C22" w:rsidRPr="004A52C7" w:rsidRDefault="001B1C22" w:rsidP="00ED61E6">
            <w:pPr>
              <w:pStyle w:val="Heading3"/>
              <w:rPr>
                <w:rFonts w:ascii="Calibri" w:hAnsi="Calibri" w:cs="Calibri"/>
                <w:sz w:val="20"/>
                <w:szCs w:val="20"/>
              </w:rPr>
            </w:pPr>
            <w:r w:rsidRPr="004A52C7">
              <w:rPr>
                <w:rFonts w:ascii="Calibri" w:hAnsi="Calibri" w:cs="Calibri"/>
                <w:sz w:val="20"/>
                <w:szCs w:val="20"/>
              </w:rPr>
              <w:t>Patient Calling and Information Screen</w:t>
            </w:r>
          </w:p>
          <w:p w14:paraId="1EF67729"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The new patient calling, and information screen has been installed and has started to be used by the medical staff, however feedback suggests that there is still some fine tuning required as some staff are still calling in patients manually.</w:t>
            </w:r>
          </w:p>
          <w:p w14:paraId="70461D8F" w14:textId="77777777" w:rsidR="001B1C22" w:rsidRPr="004A52C7" w:rsidRDefault="001B1C22" w:rsidP="00ED61E6">
            <w:pPr>
              <w:rPr>
                <w:rFonts w:ascii="Calibri" w:hAnsi="Calibri" w:cs="Calibri"/>
                <w:sz w:val="20"/>
                <w:szCs w:val="20"/>
              </w:rPr>
            </w:pPr>
          </w:p>
          <w:p w14:paraId="4CE8E398" w14:textId="72A9C404" w:rsidR="001B1C22" w:rsidRPr="004A52C7" w:rsidRDefault="001B1C22" w:rsidP="00ED61E6">
            <w:pPr>
              <w:rPr>
                <w:rFonts w:ascii="Calibri" w:hAnsi="Calibri" w:cs="Calibri"/>
                <w:sz w:val="20"/>
                <w:szCs w:val="20"/>
              </w:rPr>
            </w:pPr>
            <w:r w:rsidRPr="004A52C7">
              <w:rPr>
                <w:rFonts w:ascii="Calibri" w:hAnsi="Calibri" w:cs="Calibri"/>
                <w:sz w:val="20"/>
                <w:szCs w:val="20"/>
              </w:rPr>
              <w:t>The information element requires looking at, during a recent visit the messaging on using sunscreen was displayed, suggesting we are not yet maximising the facility. It is also suggested that the length of some of the videos or messages are too long and that patients are only getting to see a small amount of the messages that could be displayed were the individual messages shortened.</w:t>
            </w:r>
          </w:p>
          <w:p w14:paraId="1D7026BF" w14:textId="77777777" w:rsidR="001B1C22" w:rsidRPr="004A52C7" w:rsidRDefault="001B1C22" w:rsidP="00ED61E6">
            <w:pPr>
              <w:rPr>
                <w:rFonts w:ascii="Calibri" w:hAnsi="Calibri" w:cs="Calibri"/>
                <w:sz w:val="20"/>
                <w:szCs w:val="20"/>
              </w:rPr>
            </w:pPr>
          </w:p>
          <w:p w14:paraId="728B2FC5"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The fact that the practice did so well in the patient survey, I would suggest should be a key message to be displayed.</w:t>
            </w:r>
          </w:p>
          <w:p w14:paraId="60B49638" w14:textId="77777777" w:rsidR="001B1C22" w:rsidRPr="004A52C7" w:rsidRDefault="001B1C22" w:rsidP="00ED61E6">
            <w:pPr>
              <w:pStyle w:val="Heading3"/>
              <w:rPr>
                <w:rFonts w:ascii="Calibri" w:hAnsi="Calibri" w:cs="Calibri"/>
                <w:sz w:val="20"/>
                <w:szCs w:val="20"/>
              </w:rPr>
            </w:pPr>
            <w:r w:rsidRPr="004A52C7">
              <w:rPr>
                <w:rFonts w:ascii="Calibri" w:hAnsi="Calibri" w:cs="Calibri"/>
                <w:sz w:val="20"/>
                <w:szCs w:val="20"/>
              </w:rPr>
              <w:t>NHS App</w:t>
            </w:r>
          </w:p>
          <w:p w14:paraId="0AF3D3B7" w14:textId="77777777" w:rsidR="001B1C22" w:rsidRPr="004A52C7" w:rsidRDefault="001B1C22" w:rsidP="00ED61E6">
            <w:pPr>
              <w:rPr>
                <w:rFonts w:ascii="Calibri" w:hAnsi="Calibri" w:cs="Calibri"/>
                <w:i/>
                <w:iCs/>
                <w:sz w:val="20"/>
                <w:szCs w:val="20"/>
              </w:rPr>
            </w:pPr>
            <w:r w:rsidRPr="004A52C7">
              <w:rPr>
                <w:rFonts w:ascii="Calibri" w:hAnsi="Calibri" w:cs="Calibri"/>
                <w:i/>
                <w:iCs/>
                <w:sz w:val="20"/>
                <w:szCs w:val="20"/>
              </w:rPr>
              <w:t xml:space="preserve">(This is to look at what the PPG may be able to do to encourage use of the App). </w:t>
            </w:r>
          </w:p>
          <w:p w14:paraId="470DC023" w14:textId="77777777" w:rsidR="001B1C22" w:rsidRPr="004A52C7" w:rsidRDefault="001B1C22" w:rsidP="00ED61E6">
            <w:pPr>
              <w:rPr>
                <w:rFonts w:ascii="Calibri" w:hAnsi="Calibri" w:cs="Calibri"/>
                <w:sz w:val="20"/>
                <w:szCs w:val="20"/>
              </w:rPr>
            </w:pPr>
          </w:p>
          <w:p w14:paraId="7590E271"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 xml:space="preserve">No action on this since the last meeting. </w:t>
            </w:r>
          </w:p>
          <w:p w14:paraId="524C0030" w14:textId="77777777" w:rsidR="001B1C22" w:rsidRPr="004A52C7" w:rsidRDefault="001B1C22" w:rsidP="00ED61E6">
            <w:pPr>
              <w:rPr>
                <w:rFonts w:ascii="Calibri" w:hAnsi="Calibri" w:cs="Calibri"/>
                <w:sz w:val="20"/>
                <w:szCs w:val="20"/>
              </w:rPr>
            </w:pPr>
          </w:p>
          <w:p w14:paraId="48B00415" w14:textId="77777777" w:rsidR="001B1C22" w:rsidRPr="004A52C7" w:rsidRDefault="001B1C22" w:rsidP="00FF5E09">
            <w:pPr>
              <w:pStyle w:val="Heading3"/>
              <w:spacing w:before="0"/>
              <w:rPr>
                <w:rFonts w:ascii="Calibri" w:hAnsi="Calibri" w:cs="Calibri"/>
                <w:sz w:val="20"/>
                <w:szCs w:val="20"/>
              </w:rPr>
            </w:pPr>
            <w:r w:rsidRPr="004A52C7">
              <w:rPr>
                <w:rFonts w:ascii="Calibri" w:hAnsi="Calibri" w:cs="Calibri"/>
                <w:sz w:val="20"/>
                <w:szCs w:val="20"/>
              </w:rPr>
              <w:t>Web Site &amp; Social Media</w:t>
            </w:r>
          </w:p>
          <w:p w14:paraId="239980E2" w14:textId="77777777" w:rsidR="001B1C22" w:rsidRPr="004A52C7" w:rsidRDefault="001B1C22" w:rsidP="00ED61E6">
            <w:pPr>
              <w:rPr>
                <w:rFonts w:ascii="Calibri" w:hAnsi="Calibri" w:cs="Calibri"/>
                <w:i/>
                <w:iCs/>
                <w:sz w:val="20"/>
                <w:szCs w:val="20"/>
              </w:rPr>
            </w:pPr>
            <w:r w:rsidRPr="004A52C7">
              <w:rPr>
                <w:rFonts w:ascii="Calibri" w:hAnsi="Calibri" w:cs="Calibri"/>
                <w:i/>
                <w:iCs/>
                <w:sz w:val="20"/>
                <w:szCs w:val="20"/>
              </w:rPr>
              <w:t>(This is to establish a web and social media group to explore how best these might be utilised for information)</w:t>
            </w:r>
          </w:p>
          <w:p w14:paraId="52F21D1E" w14:textId="77777777" w:rsidR="001B1C22" w:rsidRPr="004A52C7" w:rsidRDefault="001B1C22" w:rsidP="00ED61E6">
            <w:pPr>
              <w:rPr>
                <w:rFonts w:ascii="Calibri" w:hAnsi="Calibri" w:cs="Calibri"/>
                <w:sz w:val="20"/>
                <w:szCs w:val="20"/>
              </w:rPr>
            </w:pPr>
          </w:p>
          <w:p w14:paraId="2D53D886"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No action on this since the last meeting. The first meeting for the Web &amp; Social Media Group has yet to meet.</w:t>
            </w:r>
          </w:p>
          <w:p w14:paraId="04A6513E" w14:textId="77777777" w:rsidR="001B1C22" w:rsidRPr="004A52C7" w:rsidRDefault="001B1C22" w:rsidP="00B404E1">
            <w:pPr>
              <w:pStyle w:val="Heading1"/>
              <w:spacing w:before="0"/>
              <w:rPr>
                <w:rFonts w:ascii="Calibri" w:hAnsi="Calibri" w:cs="Calibri"/>
                <w:sz w:val="20"/>
                <w:szCs w:val="20"/>
              </w:rPr>
            </w:pPr>
            <w:r w:rsidRPr="004A52C7">
              <w:rPr>
                <w:rFonts w:ascii="Calibri" w:hAnsi="Calibri" w:cs="Calibri"/>
                <w:sz w:val="20"/>
                <w:szCs w:val="20"/>
              </w:rPr>
              <w:t>Armed Forces Veterans</w:t>
            </w:r>
          </w:p>
          <w:p w14:paraId="7B8772B7" w14:textId="77777777" w:rsidR="001B1C22" w:rsidRPr="004A52C7" w:rsidRDefault="001B1C22" w:rsidP="00ED61E6">
            <w:pPr>
              <w:rPr>
                <w:rFonts w:ascii="Calibri" w:hAnsi="Calibri" w:cs="Calibri"/>
                <w:i/>
                <w:iCs/>
                <w:sz w:val="20"/>
                <w:szCs w:val="20"/>
              </w:rPr>
            </w:pPr>
            <w:r w:rsidRPr="004A52C7">
              <w:rPr>
                <w:rFonts w:ascii="Calibri" w:hAnsi="Calibri" w:cs="Calibri"/>
                <w:i/>
                <w:iCs/>
                <w:sz w:val="20"/>
                <w:szCs w:val="20"/>
              </w:rPr>
              <w:t>(This is to identify and support local veterans, as the practice has now become a member of those practices who are Veteran friendly.)</w:t>
            </w:r>
          </w:p>
          <w:p w14:paraId="1648C35B" w14:textId="77777777" w:rsidR="001B1C22" w:rsidRPr="004A52C7" w:rsidRDefault="001B1C22" w:rsidP="00ED61E6">
            <w:pPr>
              <w:rPr>
                <w:rFonts w:ascii="Calibri" w:hAnsi="Calibri" w:cs="Calibri"/>
                <w:i/>
                <w:iCs/>
                <w:sz w:val="20"/>
                <w:szCs w:val="20"/>
              </w:rPr>
            </w:pPr>
          </w:p>
          <w:p w14:paraId="007B2AB1"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Research is ongoing on how best to identify and work with local veterans and the practice. This will likely be through a Veterans Breakfast Club, however since reaching out to the organisers of these events, no response has been received. This will be chased.</w:t>
            </w:r>
          </w:p>
          <w:p w14:paraId="52AEFC35" w14:textId="77777777" w:rsidR="001B1C22" w:rsidRPr="004A52C7" w:rsidRDefault="001B1C22" w:rsidP="00B404E1">
            <w:pPr>
              <w:pStyle w:val="Heading1"/>
              <w:spacing w:before="0"/>
              <w:rPr>
                <w:rFonts w:ascii="Calibri" w:hAnsi="Calibri" w:cs="Calibri"/>
                <w:sz w:val="20"/>
                <w:szCs w:val="20"/>
              </w:rPr>
            </w:pPr>
            <w:r w:rsidRPr="004A52C7">
              <w:rPr>
                <w:rFonts w:ascii="Calibri" w:hAnsi="Calibri" w:cs="Calibri"/>
                <w:sz w:val="20"/>
                <w:szCs w:val="20"/>
              </w:rPr>
              <w:lastRenderedPageBreak/>
              <w:t>Future Projects</w:t>
            </w:r>
          </w:p>
          <w:p w14:paraId="6EECBA98" w14:textId="76B6823B" w:rsidR="001B1C22" w:rsidRPr="004A52C7" w:rsidRDefault="001B1C22" w:rsidP="00FF5E09">
            <w:pPr>
              <w:pStyle w:val="Heading1"/>
              <w:spacing w:before="0"/>
              <w:rPr>
                <w:rFonts w:ascii="Calibri" w:hAnsi="Calibri" w:cs="Calibri"/>
                <w:sz w:val="20"/>
                <w:szCs w:val="20"/>
              </w:rPr>
            </w:pPr>
            <w:r w:rsidRPr="004A52C7">
              <w:rPr>
                <w:rFonts w:ascii="Calibri" w:hAnsi="Calibri" w:cs="Calibri"/>
                <w:sz w:val="20"/>
                <w:szCs w:val="20"/>
              </w:rPr>
              <w:t>The Great PSTN Switch Off</w:t>
            </w:r>
          </w:p>
          <w:p w14:paraId="0ABF4B13" w14:textId="77777777" w:rsidR="001B1C22" w:rsidRPr="004A52C7" w:rsidRDefault="001B1C22" w:rsidP="00ED61E6">
            <w:pPr>
              <w:rPr>
                <w:rFonts w:ascii="Calibri" w:hAnsi="Calibri" w:cs="Calibri"/>
                <w:i/>
                <w:iCs/>
                <w:sz w:val="20"/>
                <w:szCs w:val="20"/>
              </w:rPr>
            </w:pPr>
            <w:r w:rsidRPr="004A52C7">
              <w:rPr>
                <w:rFonts w:ascii="Calibri" w:hAnsi="Calibri" w:cs="Calibri"/>
                <w:i/>
                <w:iCs/>
                <w:sz w:val="20"/>
                <w:szCs w:val="20"/>
              </w:rPr>
              <w:t>(This is to look at the implications for patients, especially those who do not have broadband.)</w:t>
            </w:r>
          </w:p>
          <w:p w14:paraId="67AFDEB5" w14:textId="77777777" w:rsidR="001B1C22" w:rsidRPr="004A52C7" w:rsidRDefault="001B1C22" w:rsidP="00ED61E6">
            <w:pPr>
              <w:rPr>
                <w:rFonts w:ascii="Calibri" w:hAnsi="Calibri" w:cs="Calibri"/>
                <w:sz w:val="20"/>
                <w:szCs w:val="20"/>
              </w:rPr>
            </w:pPr>
          </w:p>
          <w:p w14:paraId="60FFB88B"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The overall plan is to put a pack of information together that can be given out and if required an information evening may be set up. We also hope to include the basics on the display facility within the practice.</w:t>
            </w:r>
          </w:p>
          <w:p w14:paraId="4D5790D3" w14:textId="77777777" w:rsidR="001B1C22" w:rsidRPr="004A52C7" w:rsidRDefault="001B1C22" w:rsidP="00ED61E6">
            <w:pPr>
              <w:rPr>
                <w:rFonts w:ascii="Calibri" w:hAnsi="Calibri" w:cs="Calibri"/>
                <w:sz w:val="20"/>
                <w:szCs w:val="20"/>
              </w:rPr>
            </w:pPr>
          </w:p>
          <w:p w14:paraId="28F6149D" w14:textId="77777777" w:rsidR="001B1C22" w:rsidRPr="004A52C7" w:rsidRDefault="001B1C22" w:rsidP="00FF5E09">
            <w:pPr>
              <w:rPr>
                <w:rFonts w:ascii="Calibri" w:hAnsi="Calibri" w:cs="Calibri"/>
                <w:sz w:val="20"/>
                <w:szCs w:val="20"/>
              </w:rPr>
            </w:pPr>
            <w:r w:rsidRPr="004A52C7">
              <w:rPr>
                <w:rFonts w:ascii="Calibri" w:hAnsi="Calibri" w:cs="Calibri"/>
                <w:sz w:val="20"/>
                <w:szCs w:val="20"/>
              </w:rPr>
              <w:t>No action since last meeting.</w:t>
            </w:r>
          </w:p>
          <w:p w14:paraId="4873E7AB" w14:textId="4CBA7A63" w:rsidR="001B1C22" w:rsidRPr="004A52C7" w:rsidRDefault="001B1C22" w:rsidP="00FF5E09">
            <w:pPr>
              <w:rPr>
                <w:rFonts w:ascii="Calibri" w:hAnsi="Calibri" w:cs="Calibri"/>
                <w:b/>
                <w:bCs/>
                <w:sz w:val="20"/>
                <w:szCs w:val="20"/>
              </w:rPr>
            </w:pPr>
            <w:r w:rsidRPr="004A52C7">
              <w:rPr>
                <w:rFonts w:ascii="Calibri" w:hAnsi="Calibri" w:cs="Calibri"/>
                <w:b/>
                <w:bCs/>
                <w:sz w:val="20"/>
                <w:szCs w:val="20"/>
              </w:rPr>
              <w:t>Digital inclusion</w:t>
            </w:r>
          </w:p>
          <w:p w14:paraId="218B5C92" w14:textId="77777777" w:rsidR="001B1C22" w:rsidRPr="004A52C7" w:rsidRDefault="001B1C22" w:rsidP="00ED61E6">
            <w:pPr>
              <w:rPr>
                <w:rFonts w:ascii="Calibri" w:hAnsi="Calibri" w:cs="Calibri"/>
                <w:i/>
                <w:iCs/>
                <w:sz w:val="20"/>
                <w:szCs w:val="20"/>
              </w:rPr>
            </w:pPr>
            <w:r w:rsidRPr="004A52C7">
              <w:rPr>
                <w:rFonts w:ascii="Calibri" w:hAnsi="Calibri" w:cs="Calibri"/>
                <w:i/>
                <w:iCs/>
                <w:sz w:val="20"/>
                <w:szCs w:val="20"/>
              </w:rPr>
              <w:t>(This is to investigate patients who do not have access to or are technology literate to obtain greater access to patient services.)</w:t>
            </w:r>
          </w:p>
          <w:p w14:paraId="7A6B1185" w14:textId="77777777" w:rsidR="001B1C22" w:rsidRPr="004A52C7" w:rsidRDefault="001B1C22" w:rsidP="00ED61E6">
            <w:pPr>
              <w:rPr>
                <w:rFonts w:ascii="Calibri" w:hAnsi="Calibri" w:cs="Calibri"/>
                <w:sz w:val="20"/>
                <w:szCs w:val="20"/>
              </w:rPr>
            </w:pPr>
          </w:p>
          <w:p w14:paraId="788C1C44"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The plan is to link this to a National Campaign on Digital Inclusion and utilise the outcomes of the national work to feed into us at a local level.</w:t>
            </w:r>
          </w:p>
          <w:p w14:paraId="32254DC5" w14:textId="77777777" w:rsidR="001B1C22" w:rsidRPr="004A52C7" w:rsidRDefault="001B1C22" w:rsidP="00ED61E6">
            <w:pPr>
              <w:rPr>
                <w:rFonts w:ascii="Calibri" w:hAnsi="Calibri" w:cs="Calibri"/>
                <w:sz w:val="20"/>
                <w:szCs w:val="20"/>
              </w:rPr>
            </w:pPr>
          </w:p>
          <w:p w14:paraId="5C255C27"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No action since last meeting.</w:t>
            </w:r>
          </w:p>
          <w:p w14:paraId="204D18FD" w14:textId="77777777" w:rsidR="001B1C22" w:rsidRPr="004A52C7" w:rsidRDefault="001B1C22" w:rsidP="00ED61E6">
            <w:pPr>
              <w:rPr>
                <w:rFonts w:ascii="Calibri" w:hAnsi="Calibri" w:cs="Calibri"/>
                <w:sz w:val="20"/>
                <w:szCs w:val="20"/>
              </w:rPr>
            </w:pPr>
          </w:p>
          <w:p w14:paraId="48C46D10" w14:textId="77777777" w:rsidR="001B1C22" w:rsidRPr="004A52C7" w:rsidRDefault="001B1C22" w:rsidP="00B404E1">
            <w:pPr>
              <w:pStyle w:val="Heading2"/>
              <w:spacing w:before="0"/>
              <w:rPr>
                <w:rFonts w:ascii="Calibri" w:hAnsi="Calibri" w:cs="Calibri"/>
                <w:sz w:val="20"/>
                <w:szCs w:val="20"/>
              </w:rPr>
            </w:pPr>
            <w:r w:rsidRPr="004A52C7">
              <w:rPr>
                <w:rFonts w:ascii="Calibri" w:hAnsi="Calibri" w:cs="Calibri"/>
                <w:sz w:val="20"/>
                <w:szCs w:val="20"/>
              </w:rPr>
              <w:t>Digital Support for Care &amp; Carers</w:t>
            </w:r>
          </w:p>
          <w:p w14:paraId="3298DFC5" w14:textId="56E50993" w:rsidR="001B1C22" w:rsidRPr="004A52C7" w:rsidRDefault="001B1C22" w:rsidP="00ED61E6">
            <w:pPr>
              <w:rPr>
                <w:rFonts w:ascii="Calibri" w:hAnsi="Calibri" w:cs="Calibri"/>
                <w:i/>
                <w:iCs/>
                <w:sz w:val="20"/>
                <w:szCs w:val="20"/>
              </w:rPr>
            </w:pPr>
            <w:r w:rsidRPr="004A52C7">
              <w:rPr>
                <w:rFonts w:ascii="Calibri" w:hAnsi="Calibri" w:cs="Calibri"/>
                <w:i/>
                <w:iCs/>
                <w:sz w:val="20"/>
                <w:szCs w:val="20"/>
              </w:rPr>
              <w:t>(This is to look and produce plans, advice, and guidance on available technology and how it might be utilised as part of an overall care strategy.)</w:t>
            </w:r>
          </w:p>
          <w:p w14:paraId="2DCD640E" w14:textId="77777777" w:rsidR="001B1C22" w:rsidRPr="004A52C7" w:rsidRDefault="001B1C22" w:rsidP="00ED61E6">
            <w:pPr>
              <w:rPr>
                <w:rFonts w:ascii="Calibri" w:hAnsi="Calibri" w:cs="Calibri"/>
                <w:i/>
                <w:iCs/>
                <w:sz w:val="20"/>
                <w:szCs w:val="20"/>
              </w:rPr>
            </w:pPr>
          </w:p>
          <w:p w14:paraId="3B843E9C"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 xml:space="preserve">The plan is to create a document detailing what has been provided in the case of a 91-year-old female whose family are not able to provide full time care and need to connect remotely. Having received feedback from a number of individuals who have witnessed what has been set up for one recipient, it is clear that detail on the facility would be welcomed. </w:t>
            </w:r>
          </w:p>
          <w:p w14:paraId="5B62B220" w14:textId="77777777" w:rsidR="001B1C22" w:rsidRPr="004A52C7" w:rsidRDefault="001B1C22" w:rsidP="00ED61E6">
            <w:pPr>
              <w:rPr>
                <w:rFonts w:ascii="Calibri" w:hAnsi="Calibri" w:cs="Calibri"/>
                <w:sz w:val="20"/>
                <w:szCs w:val="20"/>
              </w:rPr>
            </w:pPr>
          </w:p>
          <w:p w14:paraId="74584C17" w14:textId="77777777" w:rsidR="001B1C22" w:rsidRPr="004A52C7" w:rsidRDefault="001B1C22" w:rsidP="00ED61E6">
            <w:pPr>
              <w:rPr>
                <w:rFonts w:ascii="Calibri" w:hAnsi="Calibri" w:cs="Calibri"/>
                <w:sz w:val="20"/>
                <w:szCs w:val="20"/>
              </w:rPr>
            </w:pPr>
            <w:r w:rsidRPr="004A52C7">
              <w:rPr>
                <w:rFonts w:ascii="Calibri" w:hAnsi="Calibri" w:cs="Calibri"/>
                <w:sz w:val="20"/>
                <w:szCs w:val="20"/>
              </w:rPr>
              <w:t xml:space="preserve">No action since last meeting. </w:t>
            </w:r>
          </w:p>
          <w:p w14:paraId="1C75880B" w14:textId="77777777" w:rsidR="001B1C22" w:rsidRPr="004A52C7" w:rsidRDefault="001B1C22" w:rsidP="001F4689">
            <w:pPr>
              <w:widowControl w:val="0"/>
              <w:pBdr>
                <w:top w:val="nil"/>
                <w:left w:val="nil"/>
                <w:bottom w:val="nil"/>
                <w:right w:val="nil"/>
                <w:between w:val="nil"/>
              </w:pBdr>
              <w:spacing w:line="240" w:lineRule="auto"/>
              <w:rPr>
                <w:rFonts w:ascii="Calibri" w:hAnsi="Calibri" w:cs="Calibri"/>
                <w:b/>
                <w:color w:val="000000"/>
                <w:sz w:val="20"/>
                <w:szCs w:val="20"/>
              </w:rPr>
            </w:pPr>
          </w:p>
        </w:tc>
        <w:tc>
          <w:tcPr>
            <w:tcW w:w="992" w:type="dxa"/>
            <w:shd w:val="clear" w:color="auto" w:fill="auto"/>
            <w:tcMar>
              <w:top w:w="100" w:type="dxa"/>
              <w:left w:w="100" w:type="dxa"/>
              <w:bottom w:w="100" w:type="dxa"/>
              <w:right w:w="100" w:type="dxa"/>
            </w:tcMar>
          </w:tcPr>
          <w:p w14:paraId="63F0C7D7" w14:textId="099285F7" w:rsidR="001B1C22" w:rsidRPr="004A52C7" w:rsidRDefault="001B1C22" w:rsidP="00CB1CCB">
            <w:pPr>
              <w:widowControl w:val="0"/>
              <w:pBdr>
                <w:top w:val="nil"/>
                <w:left w:val="nil"/>
                <w:bottom w:val="nil"/>
                <w:right w:val="nil"/>
                <w:between w:val="nil"/>
              </w:pBdr>
              <w:spacing w:line="240" w:lineRule="auto"/>
              <w:ind w:left="123"/>
              <w:rPr>
                <w:rFonts w:ascii="Calibri" w:hAnsi="Calibri" w:cs="Calibri"/>
                <w:color w:val="000000"/>
                <w:sz w:val="20"/>
                <w:szCs w:val="20"/>
              </w:rPr>
            </w:pPr>
            <w:r w:rsidRPr="004A52C7">
              <w:rPr>
                <w:rFonts w:ascii="Calibri" w:hAnsi="Calibri" w:cs="Calibri"/>
                <w:color w:val="000000"/>
                <w:sz w:val="20"/>
                <w:szCs w:val="20"/>
              </w:rPr>
              <w:lastRenderedPageBreak/>
              <w:t>RI</w:t>
            </w:r>
          </w:p>
        </w:tc>
        <w:tc>
          <w:tcPr>
            <w:tcW w:w="1422" w:type="dxa"/>
            <w:shd w:val="clear" w:color="auto" w:fill="auto"/>
            <w:tcMar>
              <w:top w:w="100" w:type="dxa"/>
              <w:left w:w="100" w:type="dxa"/>
              <w:bottom w:w="100" w:type="dxa"/>
              <w:right w:w="100" w:type="dxa"/>
            </w:tcMar>
          </w:tcPr>
          <w:p w14:paraId="3FA8ECDB" w14:textId="77777777" w:rsidR="001B1C22" w:rsidRDefault="004549AC" w:rsidP="00C0765D">
            <w:pPr>
              <w:widowControl w:val="0"/>
              <w:pBdr>
                <w:top w:val="nil"/>
                <w:left w:val="nil"/>
                <w:bottom w:val="nil"/>
                <w:right w:val="nil"/>
                <w:between w:val="nil"/>
              </w:pBdr>
              <w:shd w:val="clear" w:color="auto" w:fill="92D050"/>
              <w:spacing w:line="240" w:lineRule="auto"/>
              <w:ind w:left="120"/>
              <w:jc w:val="center"/>
              <w:rPr>
                <w:rFonts w:ascii="Calibri" w:hAnsi="Calibri" w:cs="Calibri"/>
                <w:color w:val="000000"/>
                <w:sz w:val="20"/>
                <w:szCs w:val="20"/>
              </w:rPr>
            </w:pPr>
            <w:r>
              <w:rPr>
                <w:rFonts w:ascii="Calibri" w:hAnsi="Calibri" w:cs="Calibri"/>
                <w:color w:val="000000"/>
                <w:sz w:val="20"/>
                <w:szCs w:val="20"/>
              </w:rPr>
              <w:t xml:space="preserve">For information </w:t>
            </w:r>
          </w:p>
          <w:p w14:paraId="04F02864"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1503FA41"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3E078B82"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3D871B62"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3B445212"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65F6ED11"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69DE9463"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72BE2F07"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126B7E3E"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BAE1437"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7656E6BE" w14:textId="77777777" w:rsidR="004549AC" w:rsidRDefault="004549AC" w:rsidP="00C0765D">
            <w:pPr>
              <w:widowControl w:val="0"/>
              <w:pBdr>
                <w:top w:val="nil"/>
                <w:left w:val="nil"/>
                <w:bottom w:val="nil"/>
                <w:right w:val="nil"/>
                <w:between w:val="nil"/>
              </w:pBdr>
              <w:shd w:val="clear" w:color="auto" w:fill="FFC000"/>
              <w:spacing w:line="240" w:lineRule="auto"/>
              <w:ind w:left="120"/>
              <w:jc w:val="center"/>
              <w:rPr>
                <w:rFonts w:ascii="Calibri" w:hAnsi="Calibri" w:cs="Calibri"/>
                <w:color w:val="000000"/>
                <w:sz w:val="20"/>
                <w:szCs w:val="20"/>
              </w:rPr>
            </w:pPr>
            <w:r>
              <w:rPr>
                <w:rFonts w:ascii="Calibri" w:hAnsi="Calibri" w:cs="Calibri"/>
                <w:color w:val="000000"/>
                <w:sz w:val="20"/>
                <w:szCs w:val="20"/>
              </w:rPr>
              <w:t>CK/JWS to formally respond</w:t>
            </w:r>
          </w:p>
          <w:p w14:paraId="49FA7249"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734A051"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7D7B1A9"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10AD31EA"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159AA0A7"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5BF543D8" w14:textId="77777777" w:rsidR="004549AC" w:rsidRDefault="004549AC" w:rsidP="00C0765D">
            <w:pPr>
              <w:widowControl w:val="0"/>
              <w:pBdr>
                <w:top w:val="nil"/>
                <w:left w:val="nil"/>
                <w:bottom w:val="nil"/>
                <w:right w:val="nil"/>
                <w:between w:val="nil"/>
              </w:pBdr>
              <w:shd w:val="clear" w:color="auto" w:fill="92D050"/>
              <w:spacing w:line="240" w:lineRule="auto"/>
              <w:ind w:left="120"/>
              <w:jc w:val="center"/>
              <w:rPr>
                <w:rFonts w:ascii="Calibri" w:hAnsi="Calibri" w:cs="Calibri"/>
                <w:color w:val="000000"/>
                <w:sz w:val="20"/>
                <w:szCs w:val="20"/>
              </w:rPr>
            </w:pPr>
            <w:r>
              <w:rPr>
                <w:rFonts w:ascii="Calibri" w:hAnsi="Calibri" w:cs="Calibri"/>
                <w:color w:val="000000"/>
                <w:sz w:val="20"/>
                <w:szCs w:val="20"/>
              </w:rPr>
              <w:t>For information</w:t>
            </w:r>
          </w:p>
          <w:p w14:paraId="748833BD"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32F41C0E"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41CCCAB7"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3F144A1"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6244C360"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6A8CA6C2"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F9F4CD5"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4E1736D2" w14:textId="77777777" w:rsidR="004549AC" w:rsidRDefault="004549AC" w:rsidP="00C0765D">
            <w:pPr>
              <w:widowControl w:val="0"/>
              <w:pBdr>
                <w:top w:val="nil"/>
                <w:left w:val="nil"/>
                <w:bottom w:val="nil"/>
                <w:right w:val="nil"/>
                <w:between w:val="nil"/>
              </w:pBdr>
              <w:shd w:val="clear" w:color="auto" w:fill="92D050"/>
              <w:spacing w:line="240" w:lineRule="auto"/>
              <w:ind w:left="120"/>
              <w:jc w:val="center"/>
              <w:rPr>
                <w:rFonts w:ascii="Calibri" w:hAnsi="Calibri" w:cs="Calibri"/>
                <w:color w:val="000000"/>
                <w:sz w:val="20"/>
                <w:szCs w:val="20"/>
              </w:rPr>
            </w:pPr>
            <w:r>
              <w:rPr>
                <w:rFonts w:ascii="Calibri" w:hAnsi="Calibri" w:cs="Calibri"/>
                <w:color w:val="000000"/>
                <w:sz w:val="20"/>
                <w:szCs w:val="20"/>
              </w:rPr>
              <w:t>Complete</w:t>
            </w:r>
          </w:p>
          <w:p w14:paraId="4E93CF73"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2E922CC3"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5B84DC5"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3D85B765"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2AFF2BC0"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614474E8"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118323B"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2A1E78AA" w14:textId="77777777" w:rsidR="00C0765D" w:rsidRDefault="00C0765D"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272F7124" w14:textId="619B9E8D" w:rsidR="004549AC" w:rsidRPr="004A52C7"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r w:rsidRPr="00C0765D">
              <w:rPr>
                <w:rFonts w:ascii="Calibri" w:hAnsi="Calibri" w:cs="Calibri"/>
                <w:color w:val="000000"/>
                <w:sz w:val="20"/>
                <w:szCs w:val="20"/>
                <w:shd w:val="clear" w:color="auto" w:fill="92D050"/>
              </w:rPr>
              <w:t xml:space="preserve">For </w:t>
            </w:r>
            <w:r w:rsidRPr="00C0765D">
              <w:rPr>
                <w:rFonts w:ascii="Calibri" w:hAnsi="Calibri" w:cs="Calibri"/>
                <w:color w:val="000000"/>
                <w:sz w:val="20"/>
                <w:szCs w:val="20"/>
                <w:shd w:val="clear" w:color="auto" w:fill="92D050"/>
              </w:rPr>
              <w:lastRenderedPageBreak/>
              <w:t>information</w:t>
            </w:r>
            <w:r>
              <w:rPr>
                <w:rFonts w:ascii="Calibri" w:hAnsi="Calibri" w:cs="Calibri"/>
                <w:color w:val="000000"/>
                <w:sz w:val="20"/>
                <w:szCs w:val="20"/>
              </w:rPr>
              <w:t xml:space="preserve"> </w:t>
            </w:r>
          </w:p>
        </w:tc>
      </w:tr>
      <w:tr w:rsidR="001B1C22" w:rsidRPr="004A52C7" w14:paraId="273BB45B" w14:textId="77777777" w:rsidTr="00E94258">
        <w:trPr>
          <w:trHeight w:val="1153"/>
        </w:trPr>
        <w:tc>
          <w:tcPr>
            <w:tcW w:w="841" w:type="dxa"/>
          </w:tcPr>
          <w:p w14:paraId="1966B84A" w14:textId="61A9C2CE" w:rsidR="001B1C22" w:rsidRPr="004A52C7" w:rsidRDefault="004549AC" w:rsidP="004549AC">
            <w:pPr>
              <w:widowControl w:val="0"/>
              <w:pBdr>
                <w:top w:val="nil"/>
                <w:left w:val="nil"/>
                <w:bottom w:val="nil"/>
                <w:right w:val="nil"/>
                <w:between w:val="nil"/>
              </w:pBdr>
              <w:spacing w:line="240" w:lineRule="auto"/>
              <w:ind w:left="112"/>
              <w:jc w:val="center"/>
              <w:rPr>
                <w:rFonts w:ascii="Calibri" w:hAnsi="Calibri" w:cs="Calibri"/>
                <w:b/>
                <w:color w:val="000000"/>
                <w:sz w:val="20"/>
                <w:szCs w:val="20"/>
              </w:rPr>
            </w:pPr>
            <w:r>
              <w:rPr>
                <w:rFonts w:ascii="Calibri" w:hAnsi="Calibri" w:cs="Calibri"/>
                <w:b/>
                <w:color w:val="000000"/>
                <w:sz w:val="20"/>
                <w:szCs w:val="20"/>
              </w:rPr>
              <w:lastRenderedPageBreak/>
              <w:t>6</w:t>
            </w:r>
          </w:p>
        </w:tc>
        <w:tc>
          <w:tcPr>
            <w:tcW w:w="1134" w:type="dxa"/>
            <w:vMerge w:val="restart"/>
            <w:shd w:val="clear" w:color="auto" w:fill="auto"/>
            <w:tcMar>
              <w:top w:w="100" w:type="dxa"/>
              <w:left w:w="100" w:type="dxa"/>
              <w:bottom w:w="100" w:type="dxa"/>
              <w:right w:w="100" w:type="dxa"/>
            </w:tcMar>
          </w:tcPr>
          <w:p w14:paraId="06635BAF" w14:textId="2B7DEFD6"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r w:rsidRPr="004A52C7">
              <w:rPr>
                <w:rFonts w:ascii="Calibri" w:hAnsi="Calibri" w:cs="Calibri"/>
                <w:b/>
                <w:color w:val="000000"/>
                <w:sz w:val="20"/>
                <w:szCs w:val="20"/>
              </w:rPr>
              <w:t xml:space="preserve">Secretary’s Report </w:t>
            </w:r>
          </w:p>
        </w:tc>
        <w:tc>
          <w:tcPr>
            <w:tcW w:w="5528" w:type="dxa"/>
            <w:shd w:val="clear" w:color="auto" w:fill="auto"/>
            <w:tcMar>
              <w:top w:w="100" w:type="dxa"/>
              <w:left w:w="100" w:type="dxa"/>
              <w:bottom w:w="100" w:type="dxa"/>
              <w:right w:w="100" w:type="dxa"/>
            </w:tcMar>
          </w:tcPr>
          <w:p w14:paraId="180DFA73" w14:textId="77777777" w:rsidR="001B1C22" w:rsidRPr="004A52C7" w:rsidRDefault="001B1C22" w:rsidP="00FF5E09">
            <w:pPr>
              <w:pStyle w:val="Heading1"/>
              <w:spacing w:before="0"/>
              <w:rPr>
                <w:rFonts w:ascii="Calibri" w:hAnsi="Calibri" w:cs="Calibri"/>
                <w:sz w:val="20"/>
                <w:szCs w:val="20"/>
              </w:rPr>
            </w:pPr>
            <w:r w:rsidRPr="004A52C7">
              <w:rPr>
                <w:rFonts w:ascii="Calibri" w:hAnsi="Calibri" w:cs="Calibri"/>
                <w:sz w:val="20"/>
                <w:szCs w:val="20"/>
              </w:rPr>
              <w:t>MMC/PPG campaigns for 2024/5</w:t>
            </w:r>
          </w:p>
          <w:p w14:paraId="058A18E5" w14:textId="2DD75C3B" w:rsidR="001B1C22" w:rsidRPr="004A52C7" w:rsidRDefault="001B1C22" w:rsidP="004A52C7">
            <w:pPr>
              <w:pStyle w:val="Heading1"/>
              <w:spacing w:before="0"/>
              <w:rPr>
                <w:rFonts w:ascii="Calibri" w:hAnsi="Calibri" w:cs="Calibri"/>
                <w:b w:val="0"/>
                <w:bCs/>
                <w:sz w:val="20"/>
                <w:szCs w:val="20"/>
              </w:rPr>
            </w:pPr>
            <w:r w:rsidRPr="004A52C7">
              <w:rPr>
                <w:rFonts w:ascii="Calibri" w:hAnsi="Calibri" w:cs="Calibri"/>
                <w:b w:val="0"/>
                <w:bCs/>
                <w:sz w:val="20"/>
                <w:szCs w:val="20"/>
              </w:rPr>
              <w:t>As previously mentioned, JWS has met with LG to discuss collaboration for three main campaigns which are to run from November/December 2024 to April 2025. The three campaigns broadly are:</w:t>
            </w:r>
          </w:p>
          <w:p w14:paraId="3AD1018A" w14:textId="77777777" w:rsidR="001B1C22" w:rsidRPr="004A52C7" w:rsidRDefault="001B1C22" w:rsidP="00AC6BB7">
            <w:pPr>
              <w:rPr>
                <w:rFonts w:ascii="Calibri" w:hAnsi="Calibri" w:cs="Calibri"/>
                <w:b/>
                <w:bCs/>
                <w:sz w:val="20"/>
                <w:szCs w:val="20"/>
              </w:rPr>
            </w:pPr>
            <w:r w:rsidRPr="004A52C7">
              <w:rPr>
                <w:rFonts w:ascii="Calibri" w:hAnsi="Calibri" w:cs="Calibri"/>
                <w:b/>
                <w:bCs/>
                <w:sz w:val="20"/>
                <w:szCs w:val="20"/>
              </w:rPr>
              <w:t>Keeping mentally well in winter</w:t>
            </w:r>
          </w:p>
          <w:p w14:paraId="621839EE" w14:textId="77777777" w:rsidR="001B1C22" w:rsidRPr="004A52C7" w:rsidRDefault="001B1C22" w:rsidP="00AC6BB7">
            <w:pPr>
              <w:rPr>
                <w:rFonts w:ascii="Calibri" w:hAnsi="Calibri" w:cs="Calibri"/>
                <w:sz w:val="20"/>
                <w:szCs w:val="20"/>
              </w:rPr>
            </w:pPr>
            <w:r w:rsidRPr="004A52C7">
              <w:rPr>
                <w:rFonts w:ascii="Calibri" w:hAnsi="Calibri" w:cs="Calibri"/>
                <w:b/>
                <w:bCs/>
                <w:sz w:val="20"/>
                <w:szCs w:val="20"/>
              </w:rPr>
              <w:lastRenderedPageBreak/>
              <w:t>Keeping physically well and keeping the New Year’s Resolutions</w:t>
            </w:r>
            <w:r w:rsidRPr="004A52C7">
              <w:rPr>
                <w:rFonts w:ascii="Calibri" w:hAnsi="Calibri" w:cs="Calibri"/>
                <w:sz w:val="20"/>
                <w:szCs w:val="20"/>
              </w:rPr>
              <w:t xml:space="preserve">. </w:t>
            </w:r>
          </w:p>
          <w:p w14:paraId="1073EC51" w14:textId="6618FFE1" w:rsidR="001B1C22" w:rsidRPr="004A52C7" w:rsidRDefault="001B1C22" w:rsidP="00AC6BB7">
            <w:pPr>
              <w:rPr>
                <w:rFonts w:ascii="Calibri" w:hAnsi="Calibri" w:cs="Calibri"/>
                <w:sz w:val="20"/>
                <w:szCs w:val="20"/>
              </w:rPr>
            </w:pPr>
            <w:r w:rsidRPr="004A52C7">
              <w:rPr>
                <w:rFonts w:ascii="Calibri" w:hAnsi="Calibri" w:cs="Calibri"/>
                <w:b/>
                <w:bCs/>
                <w:sz w:val="20"/>
                <w:szCs w:val="20"/>
              </w:rPr>
              <w:t>Moving well for health</w:t>
            </w:r>
            <w:r w:rsidRPr="004A52C7">
              <w:rPr>
                <w:rFonts w:ascii="Calibri" w:hAnsi="Calibri" w:cs="Calibri"/>
                <w:sz w:val="20"/>
                <w:szCs w:val="20"/>
              </w:rPr>
              <w:t xml:space="preserve"> which will include a section on Statins (what they are and why we are encouraged to take them)</w:t>
            </w:r>
            <w:r w:rsidR="00E94258">
              <w:rPr>
                <w:rFonts w:ascii="Calibri" w:hAnsi="Calibri" w:cs="Calibri"/>
                <w:sz w:val="20"/>
                <w:szCs w:val="20"/>
              </w:rPr>
              <w:t xml:space="preserve"> and link with Active Together and Steady Steps.</w:t>
            </w:r>
          </w:p>
          <w:p w14:paraId="3381E942" w14:textId="77777777" w:rsidR="001B1C22" w:rsidRPr="004A52C7" w:rsidRDefault="001B1C22" w:rsidP="00AC6BB7">
            <w:pPr>
              <w:rPr>
                <w:rFonts w:ascii="Calibri" w:hAnsi="Calibri" w:cs="Calibri"/>
                <w:sz w:val="20"/>
                <w:szCs w:val="20"/>
              </w:rPr>
            </w:pPr>
          </w:p>
          <w:p w14:paraId="2245C7AB" w14:textId="1753D766" w:rsidR="001B1C22" w:rsidRDefault="001B1C22" w:rsidP="00AC6BB7">
            <w:pPr>
              <w:rPr>
                <w:rFonts w:ascii="Calibri" w:hAnsi="Calibri" w:cs="Calibri"/>
                <w:sz w:val="20"/>
                <w:szCs w:val="20"/>
              </w:rPr>
            </w:pPr>
            <w:r w:rsidRPr="004A52C7">
              <w:rPr>
                <w:rFonts w:ascii="Calibri" w:hAnsi="Calibri" w:cs="Calibri"/>
                <w:sz w:val="20"/>
                <w:szCs w:val="20"/>
              </w:rPr>
              <w:t xml:space="preserve">Each of the campaigns does have foundation in the wider NHS campaigns but will be tailored to suit our local population. A draft plan will be created and there will be lots of opportunities for the PPG membership to support each campaign. </w:t>
            </w:r>
          </w:p>
          <w:p w14:paraId="3E16ED7D" w14:textId="77777777" w:rsidR="001B1C22" w:rsidRDefault="001B1C22" w:rsidP="00AC6BB7">
            <w:pPr>
              <w:rPr>
                <w:rFonts w:ascii="Calibri" w:hAnsi="Calibri" w:cs="Calibri"/>
                <w:sz w:val="20"/>
                <w:szCs w:val="20"/>
              </w:rPr>
            </w:pPr>
          </w:p>
          <w:p w14:paraId="252DE45B" w14:textId="607224D7" w:rsidR="001B1C22" w:rsidRPr="004A52C7" w:rsidRDefault="001B1C22" w:rsidP="00AC6BB7">
            <w:pPr>
              <w:rPr>
                <w:rFonts w:ascii="Calibri" w:hAnsi="Calibri" w:cs="Calibri"/>
                <w:sz w:val="20"/>
                <w:szCs w:val="20"/>
              </w:rPr>
            </w:pPr>
            <w:r>
              <w:rPr>
                <w:rFonts w:ascii="Calibri" w:hAnsi="Calibri" w:cs="Calibri"/>
                <w:sz w:val="20"/>
                <w:szCs w:val="20"/>
              </w:rPr>
              <w:t>The campaigns will also reference community led projects such as Memory Ca</w:t>
            </w:r>
            <w:r w:rsidR="00E94258">
              <w:rPr>
                <w:rFonts w:ascii="Calibri" w:hAnsi="Calibri" w:cs="Calibri"/>
                <w:sz w:val="20"/>
                <w:szCs w:val="20"/>
              </w:rPr>
              <w:t>f</w:t>
            </w:r>
            <w:r>
              <w:rPr>
                <w:rFonts w:ascii="Calibri" w:hAnsi="Calibri" w:cs="Calibri"/>
                <w:sz w:val="20"/>
                <w:szCs w:val="20"/>
              </w:rPr>
              <w:t>e etc.</w:t>
            </w:r>
          </w:p>
          <w:p w14:paraId="2CC1098A" w14:textId="0D2EDA7F" w:rsidR="001B1C22" w:rsidRPr="004A52C7" w:rsidRDefault="00E94258" w:rsidP="00AC6BB7">
            <w:pPr>
              <w:rPr>
                <w:rFonts w:ascii="Calibri" w:hAnsi="Calibri" w:cs="Calibri"/>
                <w:sz w:val="20"/>
                <w:szCs w:val="20"/>
              </w:rPr>
            </w:pPr>
            <w:r>
              <w:rPr>
                <w:rFonts w:ascii="Calibri" w:hAnsi="Calibri" w:cs="Calibri"/>
                <w:sz w:val="20"/>
                <w:szCs w:val="20"/>
              </w:rPr>
              <w:t xml:space="preserve">LG to consider monthly invitation to Memory café as part of campaign. </w:t>
            </w:r>
            <w:r w:rsidR="001B1C22" w:rsidRPr="004A52C7">
              <w:rPr>
                <w:rFonts w:ascii="Calibri" w:hAnsi="Calibri" w:cs="Calibri"/>
                <w:sz w:val="20"/>
                <w:szCs w:val="20"/>
              </w:rPr>
              <w:t xml:space="preserve"> </w:t>
            </w:r>
          </w:p>
        </w:tc>
        <w:tc>
          <w:tcPr>
            <w:tcW w:w="992" w:type="dxa"/>
            <w:vMerge w:val="restart"/>
            <w:shd w:val="clear" w:color="auto" w:fill="auto"/>
            <w:tcMar>
              <w:top w:w="100" w:type="dxa"/>
              <w:left w:w="100" w:type="dxa"/>
              <w:bottom w:w="100" w:type="dxa"/>
              <w:right w:w="100" w:type="dxa"/>
            </w:tcMar>
          </w:tcPr>
          <w:p w14:paraId="7D40534C" w14:textId="77777777" w:rsidR="001B1C22" w:rsidRPr="004A52C7"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p>
          <w:p w14:paraId="2A0AB63E" w14:textId="77777777" w:rsidR="004549AC" w:rsidRDefault="004549AC"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p>
          <w:p w14:paraId="09813858" w14:textId="5F751746" w:rsidR="001B1C22" w:rsidRPr="004A52C7" w:rsidRDefault="001B1C22"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r w:rsidRPr="004A52C7">
              <w:rPr>
                <w:rFonts w:ascii="Calibri" w:hAnsi="Calibri" w:cs="Calibri"/>
                <w:color w:val="000000"/>
                <w:sz w:val="20"/>
                <w:szCs w:val="20"/>
              </w:rPr>
              <w:t>JWS</w:t>
            </w:r>
          </w:p>
          <w:p w14:paraId="7015954F" w14:textId="77777777" w:rsidR="001B1C22" w:rsidRPr="004A52C7" w:rsidRDefault="001B1C22" w:rsidP="00B404E1">
            <w:pPr>
              <w:widowControl w:val="0"/>
              <w:pBdr>
                <w:top w:val="nil"/>
                <w:left w:val="nil"/>
                <w:bottom w:val="nil"/>
                <w:right w:val="nil"/>
                <w:between w:val="nil"/>
              </w:pBdr>
              <w:spacing w:line="240" w:lineRule="auto"/>
              <w:rPr>
                <w:rFonts w:ascii="Calibri" w:hAnsi="Calibri" w:cs="Calibri"/>
                <w:color w:val="000000"/>
                <w:sz w:val="20"/>
                <w:szCs w:val="20"/>
              </w:rPr>
            </w:pPr>
          </w:p>
          <w:p w14:paraId="18DC81F8" w14:textId="77777777" w:rsidR="001B1C22" w:rsidRPr="004A52C7" w:rsidRDefault="001B1C22" w:rsidP="00B404E1">
            <w:pPr>
              <w:widowControl w:val="0"/>
              <w:pBdr>
                <w:top w:val="nil"/>
                <w:left w:val="nil"/>
                <w:bottom w:val="nil"/>
                <w:right w:val="nil"/>
                <w:between w:val="nil"/>
              </w:pBdr>
              <w:spacing w:line="240" w:lineRule="auto"/>
              <w:rPr>
                <w:rFonts w:ascii="Calibri" w:hAnsi="Calibri" w:cs="Calibri"/>
                <w:color w:val="000000"/>
                <w:sz w:val="20"/>
                <w:szCs w:val="20"/>
              </w:rPr>
            </w:pPr>
          </w:p>
          <w:p w14:paraId="76491838" w14:textId="77777777" w:rsidR="001B1C22" w:rsidRPr="004A52C7" w:rsidRDefault="001B1C22" w:rsidP="00B404E1">
            <w:pPr>
              <w:widowControl w:val="0"/>
              <w:pBdr>
                <w:top w:val="nil"/>
                <w:left w:val="nil"/>
                <w:bottom w:val="nil"/>
                <w:right w:val="nil"/>
                <w:between w:val="nil"/>
              </w:pBdr>
              <w:spacing w:line="240" w:lineRule="auto"/>
              <w:rPr>
                <w:rFonts w:ascii="Calibri" w:hAnsi="Calibri" w:cs="Calibri"/>
                <w:color w:val="000000"/>
                <w:sz w:val="20"/>
                <w:szCs w:val="20"/>
              </w:rPr>
            </w:pPr>
          </w:p>
          <w:p w14:paraId="73C621A2" w14:textId="77777777" w:rsidR="001B1C22" w:rsidRDefault="001B1C22" w:rsidP="00B404E1">
            <w:pPr>
              <w:widowControl w:val="0"/>
              <w:pBdr>
                <w:top w:val="nil"/>
                <w:left w:val="nil"/>
                <w:bottom w:val="nil"/>
                <w:right w:val="nil"/>
                <w:between w:val="nil"/>
              </w:pBdr>
              <w:spacing w:line="240" w:lineRule="auto"/>
              <w:rPr>
                <w:rFonts w:ascii="Calibri" w:hAnsi="Calibri" w:cs="Calibri"/>
                <w:color w:val="000000"/>
                <w:sz w:val="20"/>
                <w:szCs w:val="20"/>
              </w:rPr>
            </w:pPr>
          </w:p>
          <w:p w14:paraId="47F1AE38" w14:textId="77777777" w:rsidR="001B1C22" w:rsidRDefault="001B1C22" w:rsidP="00B404E1">
            <w:pPr>
              <w:widowControl w:val="0"/>
              <w:pBdr>
                <w:top w:val="nil"/>
                <w:left w:val="nil"/>
                <w:bottom w:val="nil"/>
                <w:right w:val="nil"/>
                <w:between w:val="nil"/>
              </w:pBdr>
              <w:spacing w:line="240" w:lineRule="auto"/>
              <w:rPr>
                <w:rFonts w:ascii="Calibri" w:hAnsi="Calibri" w:cs="Calibri"/>
                <w:color w:val="000000"/>
                <w:sz w:val="20"/>
                <w:szCs w:val="20"/>
              </w:rPr>
            </w:pPr>
          </w:p>
          <w:p w14:paraId="57958575" w14:textId="77777777" w:rsidR="001B1C22" w:rsidRDefault="001B1C22" w:rsidP="00B404E1">
            <w:pPr>
              <w:widowControl w:val="0"/>
              <w:pBdr>
                <w:top w:val="nil"/>
                <w:left w:val="nil"/>
                <w:bottom w:val="nil"/>
                <w:right w:val="nil"/>
                <w:between w:val="nil"/>
              </w:pBdr>
              <w:spacing w:line="240" w:lineRule="auto"/>
              <w:rPr>
                <w:rFonts w:ascii="Calibri" w:hAnsi="Calibri" w:cs="Calibri"/>
                <w:color w:val="000000"/>
                <w:sz w:val="20"/>
                <w:szCs w:val="20"/>
              </w:rPr>
            </w:pPr>
          </w:p>
          <w:p w14:paraId="5C20534D" w14:textId="77777777" w:rsidR="001B1C22" w:rsidRDefault="001B1C22" w:rsidP="00B404E1">
            <w:pPr>
              <w:widowControl w:val="0"/>
              <w:pBdr>
                <w:top w:val="nil"/>
                <w:left w:val="nil"/>
                <w:bottom w:val="nil"/>
                <w:right w:val="nil"/>
                <w:between w:val="nil"/>
              </w:pBdr>
              <w:spacing w:line="240" w:lineRule="auto"/>
              <w:rPr>
                <w:rFonts w:ascii="Calibri" w:hAnsi="Calibri" w:cs="Calibri"/>
                <w:color w:val="000000"/>
                <w:sz w:val="20"/>
                <w:szCs w:val="20"/>
              </w:rPr>
            </w:pPr>
          </w:p>
          <w:p w14:paraId="32E62DC7" w14:textId="77777777" w:rsidR="001B1C22" w:rsidRDefault="001B1C22" w:rsidP="00B404E1">
            <w:pPr>
              <w:widowControl w:val="0"/>
              <w:pBdr>
                <w:top w:val="nil"/>
                <w:left w:val="nil"/>
                <w:bottom w:val="nil"/>
                <w:right w:val="nil"/>
                <w:between w:val="nil"/>
              </w:pBdr>
              <w:spacing w:line="240" w:lineRule="auto"/>
              <w:rPr>
                <w:rFonts w:ascii="Calibri" w:hAnsi="Calibri" w:cs="Calibri"/>
                <w:color w:val="000000"/>
                <w:sz w:val="20"/>
                <w:szCs w:val="20"/>
              </w:rPr>
            </w:pPr>
          </w:p>
          <w:p w14:paraId="4518BD09" w14:textId="77777777" w:rsidR="001B1C22" w:rsidRDefault="001B1C22" w:rsidP="00B404E1">
            <w:pPr>
              <w:widowControl w:val="0"/>
              <w:pBdr>
                <w:top w:val="nil"/>
                <w:left w:val="nil"/>
                <w:bottom w:val="nil"/>
                <w:right w:val="nil"/>
                <w:between w:val="nil"/>
              </w:pBdr>
              <w:spacing w:line="240" w:lineRule="auto"/>
              <w:rPr>
                <w:rFonts w:ascii="Calibri" w:hAnsi="Calibri" w:cs="Calibri"/>
                <w:color w:val="000000"/>
                <w:sz w:val="20"/>
                <w:szCs w:val="20"/>
              </w:rPr>
            </w:pPr>
          </w:p>
          <w:p w14:paraId="13227FF1" w14:textId="77777777" w:rsidR="001B1C22" w:rsidRDefault="001B1C22" w:rsidP="00B404E1">
            <w:pPr>
              <w:widowControl w:val="0"/>
              <w:pBdr>
                <w:top w:val="nil"/>
                <w:left w:val="nil"/>
                <w:bottom w:val="nil"/>
                <w:right w:val="nil"/>
                <w:between w:val="nil"/>
              </w:pBdr>
              <w:spacing w:line="240" w:lineRule="auto"/>
              <w:rPr>
                <w:rFonts w:ascii="Calibri" w:hAnsi="Calibri" w:cs="Calibri"/>
                <w:color w:val="000000"/>
                <w:sz w:val="20"/>
                <w:szCs w:val="20"/>
              </w:rPr>
            </w:pPr>
          </w:p>
          <w:p w14:paraId="69A36C52" w14:textId="77777777" w:rsidR="00E94258" w:rsidRDefault="00E94258"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p>
          <w:p w14:paraId="5EA64591" w14:textId="77777777" w:rsidR="00E94258" w:rsidRDefault="00E94258"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p>
          <w:p w14:paraId="6B75D3EE" w14:textId="3D7F7B34" w:rsidR="001B1C22" w:rsidRDefault="001B1C22"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r w:rsidRPr="004A52C7">
              <w:rPr>
                <w:rFonts w:ascii="Calibri" w:hAnsi="Calibri" w:cs="Calibri"/>
                <w:color w:val="000000"/>
                <w:sz w:val="20"/>
                <w:szCs w:val="20"/>
              </w:rPr>
              <w:t>JWS</w:t>
            </w:r>
          </w:p>
          <w:p w14:paraId="7D87E204" w14:textId="77777777" w:rsidR="001B1C22" w:rsidRDefault="001B1C22"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p>
          <w:p w14:paraId="7473990C" w14:textId="77777777" w:rsidR="001B1C22" w:rsidRDefault="001B1C22"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p>
          <w:p w14:paraId="0DE1D5E4" w14:textId="77777777" w:rsidR="001B1C22" w:rsidRDefault="001B1C22"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p>
          <w:p w14:paraId="7B3A09CA" w14:textId="77777777" w:rsidR="001B1C22" w:rsidRDefault="001B1C22"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p>
          <w:p w14:paraId="07706DC2" w14:textId="77777777" w:rsidR="00E94258" w:rsidRDefault="00E94258"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p>
          <w:p w14:paraId="0497B91F" w14:textId="15FC3455" w:rsidR="001B1C22" w:rsidRPr="004A52C7" w:rsidRDefault="001B1C22"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r>
              <w:rPr>
                <w:rFonts w:ascii="Calibri" w:hAnsi="Calibri" w:cs="Calibri"/>
                <w:color w:val="000000"/>
                <w:sz w:val="20"/>
                <w:szCs w:val="20"/>
              </w:rPr>
              <w:t>JWS</w:t>
            </w:r>
          </w:p>
        </w:tc>
        <w:tc>
          <w:tcPr>
            <w:tcW w:w="1422" w:type="dxa"/>
            <w:vMerge w:val="restart"/>
            <w:shd w:val="clear" w:color="auto" w:fill="auto"/>
            <w:tcMar>
              <w:top w:w="100" w:type="dxa"/>
              <w:left w:w="100" w:type="dxa"/>
              <w:bottom w:w="100" w:type="dxa"/>
              <w:right w:w="100" w:type="dxa"/>
            </w:tcMar>
          </w:tcPr>
          <w:p w14:paraId="5F7EFACE"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3B542A34"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F59AE25" w14:textId="717ABBF3" w:rsidR="001B1C22" w:rsidRPr="004A52C7" w:rsidRDefault="00C0765D" w:rsidP="00C0765D">
            <w:pPr>
              <w:widowControl w:val="0"/>
              <w:pBdr>
                <w:top w:val="nil"/>
                <w:left w:val="nil"/>
                <w:bottom w:val="nil"/>
                <w:right w:val="nil"/>
                <w:between w:val="nil"/>
              </w:pBdr>
              <w:shd w:val="clear" w:color="auto" w:fill="92D050"/>
              <w:spacing w:line="240" w:lineRule="auto"/>
              <w:ind w:left="120"/>
              <w:jc w:val="center"/>
              <w:rPr>
                <w:rFonts w:ascii="Calibri" w:hAnsi="Calibri" w:cs="Calibri"/>
                <w:color w:val="000000"/>
                <w:sz w:val="20"/>
                <w:szCs w:val="20"/>
              </w:rPr>
            </w:pPr>
            <w:r>
              <w:rPr>
                <w:rFonts w:ascii="Calibri" w:hAnsi="Calibri" w:cs="Calibri"/>
                <w:color w:val="000000"/>
                <w:sz w:val="20"/>
                <w:szCs w:val="20"/>
              </w:rPr>
              <w:t>For information</w:t>
            </w:r>
          </w:p>
          <w:p w14:paraId="3B5727DF"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5F8C640A"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5BE3DB3A"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67CFD46B"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5F254048"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6E48C7F4"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22AEFE71"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4CE471CC"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418BD4FC" w14:textId="77777777" w:rsidR="001B1C22"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36A69897" w14:textId="77777777" w:rsidR="00E94258" w:rsidRDefault="00E94258"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B03BEA4" w14:textId="77777777" w:rsidR="00E94258" w:rsidRPr="004A52C7" w:rsidRDefault="00E94258"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21649FC7" w14:textId="411B55B9" w:rsidR="001B1C22" w:rsidRPr="004A52C7" w:rsidRDefault="001B1C22" w:rsidP="00E94258">
            <w:pPr>
              <w:widowControl w:val="0"/>
              <w:pBdr>
                <w:top w:val="nil"/>
                <w:left w:val="nil"/>
                <w:bottom w:val="nil"/>
                <w:right w:val="nil"/>
                <w:between w:val="nil"/>
              </w:pBdr>
              <w:shd w:val="clear" w:color="auto" w:fill="FFC000"/>
              <w:spacing w:line="240" w:lineRule="auto"/>
              <w:jc w:val="center"/>
              <w:rPr>
                <w:rFonts w:ascii="Calibri" w:hAnsi="Calibri" w:cs="Calibri"/>
                <w:color w:val="000000"/>
                <w:sz w:val="20"/>
                <w:szCs w:val="20"/>
              </w:rPr>
            </w:pPr>
            <w:r w:rsidRPr="004A52C7">
              <w:rPr>
                <w:rFonts w:ascii="Calibri" w:hAnsi="Calibri" w:cs="Calibri"/>
                <w:color w:val="000000"/>
                <w:sz w:val="20"/>
                <w:szCs w:val="20"/>
              </w:rPr>
              <w:t>JWS/LG</w:t>
            </w:r>
          </w:p>
          <w:p w14:paraId="7FB50DEE" w14:textId="77777777" w:rsidR="001B1C22" w:rsidRPr="004A52C7" w:rsidRDefault="001B1C22" w:rsidP="00C0765D">
            <w:pPr>
              <w:widowControl w:val="0"/>
              <w:pBdr>
                <w:top w:val="nil"/>
                <w:left w:val="nil"/>
                <w:bottom w:val="nil"/>
                <w:right w:val="nil"/>
                <w:between w:val="nil"/>
              </w:pBdr>
              <w:shd w:val="clear" w:color="auto" w:fill="FFC000"/>
              <w:spacing w:line="240" w:lineRule="auto"/>
              <w:ind w:left="120"/>
              <w:jc w:val="center"/>
              <w:rPr>
                <w:rFonts w:ascii="Calibri" w:hAnsi="Calibri" w:cs="Calibri"/>
                <w:color w:val="000000"/>
                <w:sz w:val="20"/>
                <w:szCs w:val="20"/>
              </w:rPr>
            </w:pPr>
            <w:r w:rsidRPr="004A52C7">
              <w:rPr>
                <w:rFonts w:ascii="Calibri" w:hAnsi="Calibri" w:cs="Calibri"/>
                <w:color w:val="000000"/>
                <w:sz w:val="20"/>
                <w:szCs w:val="20"/>
              </w:rPr>
              <w:t>All</w:t>
            </w:r>
          </w:p>
          <w:p w14:paraId="591F2366"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383B2EF9"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189E6DEA"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5AAFEE40" w14:textId="1B69DF78" w:rsidR="001B1C22" w:rsidRPr="004A52C7" w:rsidRDefault="00C0765D" w:rsidP="00C0765D">
            <w:pPr>
              <w:widowControl w:val="0"/>
              <w:pBdr>
                <w:top w:val="nil"/>
                <w:left w:val="nil"/>
                <w:bottom w:val="nil"/>
                <w:right w:val="nil"/>
                <w:between w:val="nil"/>
              </w:pBdr>
              <w:shd w:val="clear" w:color="auto" w:fill="92D050"/>
              <w:spacing w:line="240" w:lineRule="auto"/>
              <w:jc w:val="center"/>
              <w:rPr>
                <w:rFonts w:ascii="Calibri" w:hAnsi="Calibri" w:cs="Calibri"/>
                <w:color w:val="000000"/>
                <w:sz w:val="20"/>
                <w:szCs w:val="20"/>
              </w:rPr>
            </w:pPr>
            <w:r>
              <w:rPr>
                <w:rFonts w:ascii="Calibri" w:hAnsi="Calibri" w:cs="Calibri"/>
                <w:color w:val="000000"/>
                <w:sz w:val="20"/>
                <w:szCs w:val="20"/>
              </w:rPr>
              <w:t>For information</w:t>
            </w:r>
          </w:p>
          <w:p w14:paraId="4E5159E4" w14:textId="77777777" w:rsidR="001B1C22"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6CE66241" w14:textId="4B9B4703" w:rsidR="004549AC" w:rsidRDefault="00E94258" w:rsidP="00E94258">
            <w:pPr>
              <w:widowControl w:val="0"/>
              <w:pBdr>
                <w:top w:val="nil"/>
                <w:left w:val="nil"/>
                <w:bottom w:val="nil"/>
                <w:right w:val="nil"/>
                <w:between w:val="nil"/>
              </w:pBdr>
              <w:shd w:val="clear" w:color="auto" w:fill="FFC000"/>
              <w:spacing w:line="240" w:lineRule="auto"/>
              <w:ind w:left="120"/>
              <w:jc w:val="center"/>
              <w:rPr>
                <w:rFonts w:ascii="Calibri" w:hAnsi="Calibri" w:cs="Calibri"/>
                <w:color w:val="000000"/>
                <w:sz w:val="20"/>
                <w:szCs w:val="20"/>
              </w:rPr>
            </w:pPr>
            <w:r>
              <w:rPr>
                <w:rFonts w:ascii="Calibri" w:hAnsi="Calibri" w:cs="Calibri"/>
                <w:color w:val="000000"/>
                <w:sz w:val="20"/>
                <w:szCs w:val="20"/>
              </w:rPr>
              <w:t>LG</w:t>
            </w:r>
          </w:p>
          <w:p w14:paraId="033BF268"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1BA5379" w14:textId="77777777" w:rsidR="004549AC" w:rsidRDefault="004549AC"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F0DA593" w14:textId="21FEA9B2" w:rsidR="001B1C22" w:rsidRPr="004A52C7" w:rsidRDefault="001B1C22" w:rsidP="00C0765D">
            <w:pPr>
              <w:widowControl w:val="0"/>
              <w:pBdr>
                <w:top w:val="nil"/>
                <w:left w:val="nil"/>
                <w:bottom w:val="nil"/>
                <w:right w:val="nil"/>
                <w:between w:val="nil"/>
              </w:pBdr>
              <w:shd w:val="clear" w:color="auto" w:fill="FFC000"/>
              <w:spacing w:line="240" w:lineRule="auto"/>
              <w:jc w:val="center"/>
              <w:rPr>
                <w:rFonts w:ascii="Calibri" w:hAnsi="Calibri" w:cs="Calibri"/>
                <w:color w:val="000000"/>
                <w:sz w:val="20"/>
                <w:szCs w:val="20"/>
              </w:rPr>
            </w:pPr>
            <w:r w:rsidRPr="004A52C7">
              <w:rPr>
                <w:rFonts w:ascii="Calibri" w:hAnsi="Calibri" w:cs="Calibri"/>
                <w:color w:val="000000"/>
                <w:sz w:val="20"/>
                <w:szCs w:val="20"/>
              </w:rPr>
              <w:t>JWS/LG/</w:t>
            </w:r>
          </w:p>
          <w:p w14:paraId="4BA58066" w14:textId="5856A53B" w:rsidR="001B1C22" w:rsidRPr="004A52C7" w:rsidRDefault="001B1C22" w:rsidP="00C0765D">
            <w:pPr>
              <w:widowControl w:val="0"/>
              <w:pBdr>
                <w:top w:val="nil"/>
                <w:left w:val="nil"/>
                <w:bottom w:val="nil"/>
                <w:right w:val="nil"/>
                <w:between w:val="nil"/>
              </w:pBdr>
              <w:shd w:val="clear" w:color="auto" w:fill="FFC000"/>
              <w:spacing w:line="240" w:lineRule="auto"/>
              <w:ind w:left="120"/>
              <w:jc w:val="center"/>
              <w:rPr>
                <w:rFonts w:ascii="Calibri" w:hAnsi="Calibri" w:cs="Calibri"/>
                <w:color w:val="000000"/>
                <w:sz w:val="20"/>
                <w:szCs w:val="20"/>
              </w:rPr>
            </w:pPr>
            <w:r w:rsidRPr="004A52C7">
              <w:rPr>
                <w:rFonts w:ascii="Calibri" w:hAnsi="Calibri" w:cs="Calibri"/>
                <w:color w:val="000000"/>
                <w:sz w:val="20"/>
                <w:szCs w:val="20"/>
              </w:rPr>
              <w:t>Steering Group</w:t>
            </w:r>
          </w:p>
        </w:tc>
      </w:tr>
      <w:tr w:rsidR="001B1C22" w:rsidRPr="004A52C7" w14:paraId="3C30C5BC" w14:textId="77777777" w:rsidTr="00E94258">
        <w:trPr>
          <w:trHeight w:val="1581"/>
        </w:trPr>
        <w:tc>
          <w:tcPr>
            <w:tcW w:w="841" w:type="dxa"/>
          </w:tcPr>
          <w:p w14:paraId="0D44720D" w14:textId="77777777"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6AFF5354" w14:textId="14B8B6AB"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2D1391F2" w14:textId="77777777" w:rsidR="001B1C22" w:rsidRPr="004A52C7" w:rsidRDefault="001B1C22" w:rsidP="00E6784A">
            <w:pPr>
              <w:rPr>
                <w:rFonts w:ascii="Calibri" w:hAnsi="Calibri" w:cs="Calibri"/>
                <w:sz w:val="20"/>
                <w:szCs w:val="20"/>
              </w:rPr>
            </w:pPr>
            <w:r w:rsidRPr="004A52C7">
              <w:rPr>
                <w:rFonts w:ascii="Calibri" w:hAnsi="Calibri" w:cs="Calibri"/>
                <w:sz w:val="20"/>
                <w:szCs w:val="20"/>
              </w:rPr>
              <w:t>JWS will work closely with LG to clear and improve the lobby area of the MMC.</w:t>
            </w:r>
          </w:p>
          <w:p w14:paraId="602C9E8C" w14:textId="62D2AD14" w:rsidR="001B1C22" w:rsidRPr="00E6784A" w:rsidRDefault="001B1C22" w:rsidP="00E6784A">
            <w:pPr>
              <w:pStyle w:val="Heading1"/>
              <w:spacing w:before="0" w:after="0"/>
              <w:rPr>
                <w:rFonts w:ascii="Calibri" w:hAnsi="Calibri" w:cs="Calibri"/>
                <w:b w:val="0"/>
                <w:bCs/>
                <w:sz w:val="20"/>
                <w:szCs w:val="20"/>
              </w:rPr>
            </w:pPr>
            <w:r w:rsidRPr="00E6784A">
              <w:rPr>
                <w:rFonts w:ascii="Calibri" w:hAnsi="Calibri" w:cs="Calibri"/>
                <w:b w:val="0"/>
                <w:bCs/>
                <w:sz w:val="20"/>
                <w:szCs w:val="20"/>
              </w:rPr>
              <w:t>JWS will draft items for the Herald and other media for LG and the PPG to review/approve relative to these campaigns.</w:t>
            </w:r>
          </w:p>
        </w:tc>
        <w:tc>
          <w:tcPr>
            <w:tcW w:w="992" w:type="dxa"/>
            <w:vMerge/>
            <w:shd w:val="clear" w:color="auto" w:fill="auto"/>
            <w:tcMar>
              <w:top w:w="100" w:type="dxa"/>
              <w:left w:w="100" w:type="dxa"/>
              <w:bottom w:w="100" w:type="dxa"/>
              <w:right w:w="100" w:type="dxa"/>
            </w:tcMar>
          </w:tcPr>
          <w:p w14:paraId="2ACB4364" w14:textId="77777777" w:rsidR="001B1C22" w:rsidRPr="004A52C7" w:rsidRDefault="001B1C22" w:rsidP="00CB1CCB">
            <w:pPr>
              <w:widowControl w:val="0"/>
              <w:pBdr>
                <w:top w:val="nil"/>
                <w:left w:val="nil"/>
                <w:bottom w:val="nil"/>
                <w:right w:val="nil"/>
                <w:between w:val="nil"/>
              </w:pBdr>
              <w:spacing w:line="240" w:lineRule="auto"/>
              <w:ind w:left="123"/>
              <w:rPr>
                <w:rFonts w:ascii="Calibri" w:hAnsi="Calibri" w:cs="Calibri"/>
                <w:color w:val="000000"/>
                <w:sz w:val="20"/>
                <w:szCs w:val="20"/>
              </w:rPr>
            </w:pPr>
          </w:p>
        </w:tc>
        <w:tc>
          <w:tcPr>
            <w:tcW w:w="1422" w:type="dxa"/>
            <w:vMerge/>
            <w:shd w:val="clear" w:color="auto" w:fill="auto"/>
            <w:tcMar>
              <w:top w:w="100" w:type="dxa"/>
              <w:left w:w="100" w:type="dxa"/>
              <w:bottom w:w="100" w:type="dxa"/>
              <w:right w:w="100" w:type="dxa"/>
            </w:tcMar>
          </w:tcPr>
          <w:p w14:paraId="52E527B2" w14:textId="77777777"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tc>
      </w:tr>
      <w:tr w:rsidR="001B1C22" w:rsidRPr="004A52C7" w14:paraId="764F644F" w14:textId="77777777" w:rsidTr="00E94258">
        <w:trPr>
          <w:trHeight w:val="694"/>
        </w:trPr>
        <w:tc>
          <w:tcPr>
            <w:tcW w:w="841" w:type="dxa"/>
          </w:tcPr>
          <w:p w14:paraId="1C3D2E59" w14:textId="2014D12D" w:rsidR="001B1C22" w:rsidRPr="004A52C7" w:rsidRDefault="004549AC" w:rsidP="004549AC">
            <w:pPr>
              <w:widowControl w:val="0"/>
              <w:pBdr>
                <w:top w:val="nil"/>
                <w:left w:val="nil"/>
                <w:bottom w:val="nil"/>
                <w:right w:val="nil"/>
                <w:between w:val="nil"/>
              </w:pBdr>
              <w:spacing w:line="240" w:lineRule="auto"/>
              <w:ind w:left="112"/>
              <w:jc w:val="center"/>
              <w:rPr>
                <w:rFonts w:ascii="Calibri" w:hAnsi="Calibri" w:cs="Calibri"/>
                <w:b/>
                <w:color w:val="000000"/>
                <w:sz w:val="20"/>
                <w:szCs w:val="20"/>
              </w:rPr>
            </w:pPr>
            <w:r>
              <w:rPr>
                <w:rFonts w:ascii="Calibri" w:hAnsi="Calibri" w:cs="Calibri"/>
                <w:b/>
                <w:color w:val="000000"/>
                <w:sz w:val="20"/>
                <w:szCs w:val="20"/>
              </w:rPr>
              <w:t>7</w:t>
            </w:r>
          </w:p>
        </w:tc>
        <w:tc>
          <w:tcPr>
            <w:tcW w:w="1134" w:type="dxa"/>
            <w:vMerge w:val="restart"/>
            <w:shd w:val="clear" w:color="auto" w:fill="auto"/>
            <w:tcMar>
              <w:top w:w="100" w:type="dxa"/>
              <w:left w:w="100" w:type="dxa"/>
              <w:bottom w:w="100" w:type="dxa"/>
              <w:right w:w="100" w:type="dxa"/>
            </w:tcMar>
          </w:tcPr>
          <w:p w14:paraId="02A01025" w14:textId="15D80B7B"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r w:rsidRPr="004A52C7">
              <w:rPr>
                <w:rFonts w:ascii="Calibri" w:hAnsi="Calibri" w:cs="Calibri"/>
                <w:b/>
                <w:color w:val="000000"/>
                <w:sz w:val="20"/>
                <w:szCs w:val="20"/>
              </w:rPr>
              <w:t xml:space="preserve">AOB </w:t>
            </w:r>
          </w:p>
        </w:tc>
        <w:tc>
          <w:tcPr>
            <w:tcW w:w="5528" w:type="dxa"/>
            <w:shd w:val="clear" w:color="auto" w:fill="auto"/>
            <w:tcMar>
              <w:top w:w="100" w:type="dxa"/>
              <w:left w:w="100" w:type="dxa"/>
              <w:bottom w:w="100" w:type="dxa"/>
              <w:right w:w="100" w:type="dxa"/>
            </w:tcMar>
          </w:tcPr>
          <w:p w14:paraId="51981FDA" w14:textId="030F32C4" w:rsidR="001B1C22" w:rsidRPr="004A52C7" w:rsidRDefault="001B1C22" w:rsidP="00427DFC">
            <w:pPr>
              <w:rPr>
                <w:rFonts w:ascii="Calibri" w:hAnsi="Calibri" w:cs="Calibri"/>
                <w:sz w:val="20"/>
                <w:szCs w:val="20"/>
              </w:rPr>
            </w:pPr>
            <w:r w:rsidRPr="004A52C7">
              <w:rPr>
                <w:rFonts w:ascii="Calibri" w:hAnsi="Calibri" w:cs="Calibri"/>
                <w:b/>
                <w:bCs/>
                <w:sz w:val="20"/>
                <w:szCs w:val="20"/>
              </w:rPr>
              <w:t>Acupuncture</w:t>
            </w:r>
            <w:r w:rsidRPr="004A52C7">
              <w:rPr>
                <w:rFonts w:ascii="Calibri" w:hAnsi="Calibri" w:cs="Calibri"/>
                <w:sz w:val="20"/>
                <w:szCs w:val="20"/>
              </w:rPr>
              <w:t xml:space="preserve"> - LG affirmed that there is no intent to offer acupuncture from the practice. </w:t>
            </w:r>
          </w:p>
        </w:tc>
        <w:tc>
          <w:tcPr>
            <w:tcW w:w="992" w:type="dxa"/>
            <w:shd w:val="clear" w:color="auto" w:fill="auto"/>
            <w:tcMar>
              <w:top w:w="100" w:type="dxa"/>
              <w:left w:w="100" w:type="dxa"/>
              <w:bottom w:w="100" w:type="dxa"/>
              <w:right w:w="100" w:type="dxa"/>
            </w:tcMar>
          </w:tcPr>
          <w:p w14:paraId="60748C0F" w14:textId="21F25C71" w:rsidR="001B1C22" w:rsidRPr="004A52C7"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r w:rsidRPr="004A52C7">
              <w:rPr>
                <w:rFonts w:ascii="Calibri" w:hAnsi="Calibri" w:cs="Calibri"/>
                <w:color w:val="000000"/>
                <w:sz w:val="20"/>
                <w:szCs w:val="20"/>
              </w:rPr>
              <w:t>AB</w:t>
            </w:r>
          </w:p>
          <w:p w14:paraId="540AC1D1" w14:textId="45633FE5" w:rsidR="001B1C22" w:rsidRPr="004A52C7" w:rsidRDefault="001B1C22" w:rsidP="003902EA">
            <w:pPr>
              <w:widowControl w:val="0"/>
              <w:pBdr>
                <w:top w:val="nil"/>
                <w:left w:val="nil"/>
                <w:bottom w:val="nil"/>
                <w:right w:val="nil"/>
                <w:between w:val="nil"/>
              </w:pBdr>
              <w:spacing w:line="240" w:lineRule="auto"/>
              <w:jc w:val="center"/>
              <w:rPr>
                <w:rFonts w:ascii="Calibri" w:hAnsi="Calibri" w:cs="Calibri"/>
                <w:color w:val="000000"/>
                <w:sz w:val="20"/>
                <w:szCs w:val="20"/>
              </w:rPr>
            </w:pPr>
          </w:p>
        </w:tc>
        <w:tc>
          <w:tcPr>
            <w:tcW w:w="1422" w:type="dxa"/>
            <w:shd w:val="clear" w:color="auto" w:fill="auto"/>
            <w:tcMar>
              <w:top w:w="100" w:type="dxa"/>
              <w:left w:w="100" w:type="dxa"/>
              <w:bottom w:w="100" w:type="dxa"/>
              <w:right w:w="100" w:type="dxa"/>
            </w:tcMar>
          </w:tcPr>
          <w:p w14:paraId="3BBA54AE" w14:textId="29FDA77D" w:rsidR="001B1C22" w:rsidRPr="004A52C7" w:rsidRDefault="001B1C22" w:rsidP="00C0765D">
            <w:pPr>
              <w:widowControl w:val="0"/>
              <w:pBdr>
                <w:top w:val="nil"/>
                <w:left w:val="nil"/>
                <w:bottom w:val="nil"/>
                <w:right w:val="nil"/>
                <w:between w:val="nil"/>
              </w:pBdr>
              <w:shd w:val="clear" w:color="auto" w:fill="92D050"/>
              <w:spacing w:line="240" w:lineRule="auto"/>
              <w:jc w:val="center"/>
              <w:rPr>
                <w:rFonts w:ascii="Calibri" w:hAnsi="Calibri" w:cs="Calibri"/>
                <w:color w:val="000000"/>
                <w:sz w:val="20"/>
                <w:szCs w:val="20"/>
              </w:rPr>
            </w:pPr>
            <w:r>
              <w:rPr>
                <w:rFonts w:ascii="Calibri" w:hAnsi="Calibri" w:cs="Calibri"/>
                <w:color w:val="000000"/>
                <w:sz w:val="20"/>
                <w:szCs w:val="20"/>
              </w:rPr>
              <w:t>Complete</w:t>
            </w:r>
          </w:p>
        </w:tc>
      </w:tr>
      <w:tr w:rsidR="001B1C22" w:rsidRPr="004A52C7" w14:paraId="3AB1FA53" w14:textId="77777777" w:rsidTr="00E94258">
        <w:trPr>
          <w:trHeight w:val="693"/>
        </w:trPr>
        <w:tc>
          <w:tcPr>
            <w:tcW w:w="841" w:type="dxa"/>
          </w:tcPr>
          <w:p w14:paraId="7E4EA7D2" w14:textId="77777777"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14E2E37D" w14:textId="7227DCCD"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1467FCB7" w14:textId="77777777" w:rsidR="001B1C22" w:rsidRPr="004A52C7" w:rsidRDefault="001B1C22" w:rsidP="00E6784A">
            <w:pPr>
              <w:rPr>
                <w:rFonts w:ascii="Calibri" w:hAnsi="Calibri" w:cs="Calibri"/>
                <w:sz w:val="20"/>
                <w:szCs w:val="20"/>
              </w:rPr>
            </w:pPr>
            <w:r w:rsidRPr="004A52C7">
              <w:rPr>
                <w:rFonts w:ascii="Calibri" w:hAnsi="Calibri" w:cs="Calibri"/>
                <w:b/>
                <w:bCs/>
                <w:sz w:val="20"/>
                <w:szCs w:val="20"/>
              </w:rPr>
              <w:t>Church Display</w:t>
            </w:r>
            <w:r w:rsidRPr="004A52C7">
              <w:rPr>
                <w:rFonts w:ascii="Calibri" w:hAnsi="Calibri" w:cs="Calibri"/>
                <w:sz w:val="20"/>
                <w:szCs w:val="20"/>
              </w:rPr>
              <w:t xml:space="preserve"> – concern raised re numbers of 50 for insurance purposes. RQ will put up a table for Defibs and H&amp;B gave an award last year. RQ will have large version of map of defibs in the village using logo for Markfield PPG. And will provide short historical article. AB will be there to support. </w:t>
            </w:r>
          </w:p>
          <w:p w14:paraId="43527252" w14:textId="77777777" w:rsidR="001B1C22" w:rsidRDefault="001B1C22" w:rsidP="00E6784A">
            <w:pPr>
              <w:rPr>
                <w:rFonts w:ascii="Calibri" w:hAnsi="Calibri" w:cs="Calibri"/>
                <w:sz w:val="20"/>
                <w:szCs w:val="20"/>
              </w:rPr>
            </w:pPr>
          </w:p>
          <w:p w14:paraId="5F3DDD7E" w14:textId="457C4EA3" w:rsidR="001B1C22" w:rsidRPr="008D2721" w:rsidRDefault="001B1C22" w:rsidP="008D2721">
            <w:pPr>
              <w:rPr>
                <w:rFonts w:ascii="Calibri" w:hAnsi="Calibri" w:cs="Calibri"/>
                <w:sz w:val="20"/>
                <w:szCs w:val="20"/>
              </w:rPr>
            </w:pPr>
            <w:r w:rsidRPr="004A52C7">
              <w:rPr>
                <w:rFonts w:ascii="Calibri" w:hAnsi="Calibri" w:cs="Calibri"/>
                <w:sz w:val="20"/>
                <w:szCs w:val="20"/>
              </w:rPr>
              <w:t>Consider new PPG handouts for next year.</w:t>
            </w:r>
          </w:p>
        </w:tc>
        <w:tc>
          <w:tcPr>
            <w:tcW w:w="992" w:type="dxa"/>
            <w:shd w:val="clear" w:color="auto" w:fill="auto"/>
            <w:tcMar>
              <w:top w:w="100" w:type="dxa"/>
              <w:left w:w="100" w:type="dxa"/>
              <w:bottom w:w="100" w:type="dxa"/>
              <w:right w:w="100" w:type="dxa"/>
            </w:tcMar>
          </w:tcPr>
          <w:p w14:paraId="6367159F" w14:textId="0667ACA5" w:rsidR="001B1C22" w:rsidRPr="004A52C7"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r>
              <w:rPr>
                <w:rFonts w:ascii="Calibri" w:hAnsi="Calibri" w:cs="Calibri"/>
                <w:color w:val="000000"/>
                <w:sz w:val="20"/>
                <w:szCs w:val="20"/>
              </w:rPr>
              <w:t>RQ</w:t>
            </w:r>
          </w:p>
        </w:tc>
        <w:tc>
          <w:tcPr>
            <w:tcW w:w="1422" w:type="dxa"/>
            <w:shd w:val="clear" w:color="auto" w:fill="auto"/>
            <w:tcMar>
              <w:top w:w="100" w:type="dxa"/>
              <w:left w:w="100" w:type="dxa"/>
              <w:bottom w:w="100" w:type="dxa"/>
              <w:right w:w="100" w:type="dxa"/>
            </w:tcMar>
          </w:tcPr>
          <w:p w14:paraId="44FC8CD3" w14:textId="2506F235" w:rsidR="001B1C22" w:rsidRDefault="00C0765D" w:rsidP="00C0765D">
            <w:pPr>
              <w:widowControl w:val="0"/>
              <w:pBdr>
                <w:top w:val="nil"/>
                <w:left w:val="nil"/>
                <w:bottom w:val="nil"/>
                <w:right w:val="nil"/>
                <w:between w:val="nil"/>
              </w:pBdr>
              <w:shd w:val="clear" w:color="auto" w:fill="FFC000"/>
              <w:spacing w:line="240" w:lineRule="auto"/>
              <w:ind w:left="120"/>
              <w:jc w:val="center"/>
              <w:rPr>
                <w:rFonts w:ascii="Calibri" w:hAnsi="Calibri" w:cs="Calibri"/>
                <w:color w:val="000000"/>
                <w:sz w:val="20"/>
                <w:szCs w:val="20"/>
              </w:rPr>
            </w:pPr>
            <w:r>
              <w:rPr>
                <w:rFonts w:ascii="Calibri" w:hAnsi="Calibri" w:cs="Calibri"/>
                <w:color w:val="000000"/>
                <w:sz w:val="20"/>
                <w:szCs w:val="20"/>
              </w:rPr>
              <w:t>RQ/</w:t>
            </w:r>
            <w:r w:rsidR="001B1C22">
              <w:rPr>
                <w:rFonts w:ascii="Calibri" w:hAnsi="Calibri" w:cs="Calibri"/>
                <w:color w:val="000000"/>
                <w:sz w:val="20"/>
                <w:szCs w:val="20"/>
              </w:rPr>
              <w:t>AB</w:t>
            </w:r>
          </w:p>
          <w:p w14:paraId="27B720B0" w14:textId="77777777" w:rsidR="001B1C22"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70175C0" w14:textId="77777777" w:rsidR="001B1C22"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25FB531" w14:textId="77777777" w:rsidR="001B1C22"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7A7FE035" w14:textId="77777777" w:rsidR="001B1C22"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73646D6E" w14:textId="77777777" w:rsidR="001B1C22"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04B54F5B" w14:textId="2E9EA95C" w:rsidR="001B1C22" w:rsidRPr="004A52C7" w:rsidRDefault="001B1C22" w:rsidP="008D2721">
            <w:pPr>
              <w:widowControl w:val="0"/>
              <w:pBdr>
                <w:top w:val="nil"/>
                <w:left w:val="nil"/>
                <w:bottom w:val="nil"/>
                <w:right w:val="nil"/>
                <w:between w:val="nil"/>
              </w:pBdr>
              <w:spacing w:line="240" w:lineRule="auto"/>
              <w:jc w:val="center"/>
              <w:rPr>
                <w:rFonts w:ascii="Calibri" w:hAnsi="Calibri" w:cs="Calibri"/>
                <w:color w:val="000000"/>
                <w:sz w:val="20"/>
                <w:szCs w:val="20"/>
              </w:rPr>
            </w:pPr>
            <w:r w:rsidRPr="00C0765D">
              <w:rPr>
                <w:rFonts w:ascii="Calibri" w:hAnsi="Calibri" w:cs="Calibri"/>
                <w:color w:val="000000"/>
                <w:sz w:val="20"/>
                <w:szCs w:val="20"/>
                <w:shd w:val="clear" w:color="auto" w:fill="FFC000"/>
              </w:rPr>
              <w:t>Steering Group</w:t>
            </w:r>
          </w:p>
        </w:tc>
      </w:tr>
      <w:tr w:rsidR="001B1C22" w:rsidRPr="004A52C7" w14:paraId="4E3656D4" w14:textId="77777777" w:rsidTr="00E94258">
        <w:trPr>
          <w:trHeight w:val="693"/>
        </w:trPr>
        <w:tc>
          <w:tcPr>
            <w:tcW w:w="841" w:type="dxa"/>
          </w:tcPr>
          <w:p w14:paraId="66CAD10F" w14:textId="77777777"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58DD18B1" w14:textId="2A890D2A"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19FD2E8E" w14:textId="77777777" w:rsidR="001B1C22" w:rsidRPr="004A52C7" w:rsidRDefault="001B1C22" w:rsidP="00E6784A">
            <w:pPr>
              <w:rPr>
                <w:rFonts w:ascii="Calibri" w:hAnsi="Calibri" w:cs="Calibri"/>
                <w:b/>
                <w:bCs/>
                <w:sz w:val="20"/>
                <w:szCs w:val="20"/>
              </w:rPr>
            </w:pPr>
            <w:r w:rsidRPr="004A52C7">
              <w:rPr>
                <w:rFonts w:ascii="Calibri" w:hAnsi="Calibri" w:cs="Calibri"/>
                <w:b/>
                <w:bCs/>
                <w:sz w:val="20"/>
                <w:szCs w:val="20"/>
              </w:rPr>
              <w:t xml:space="preserve">Christmas tree event </w:t>
            </w:r>
          </w:p>
          <w:p w14:paraId="20EFCA8A" w14:textId="77777777" w:rsidR="001B1C22" w:rsidRPr="004A52C7" w:rsidRDefault="001B1C22" w:rsidP="00E6784A">
            <w:pPr>
              <w:rPr>
                <w:rFonts w:ascii="Calibri" w:hAnsi="Calibri" w:cs="Calibri"/>
                <w:sz w:val="20"/>
                <w:szCs w:val="20"/>
              </w:rPr>
            </w:pPr>
            <w:r w:rsidRPr="004A52C7">
              <w:rPr>
                <w:rFonts w:ascii="Calibri" w:hAnsi="Calibri" w:cs="Calibri"/>
                <w:sz w:val="20"/>
                <w:szCs w:val="20"/>
              </w:rPr>
              <w:t xml:space="preserve">Accepted for providing a tree. Theme this year is Christmas customs – home and abroad. RQ is currently considering a Japanese theme. Please let RQ know if you can offer help or ideas. </w:t>
            </w:r>
          </w:p>
          <w:p w14:paraId="350936A3" w14:textId="77777777" w:rsidR="001B1C22" w:rsidRPr="004A52C7" w:rsidRDefault="001B1C22" w:rsidP="00A26FCD">
            <w:pPr>
              <w:rPr>
                <w:rFonts w:ascii="Calibri" w:hAnsi="Calibri" w:cs="Calibri"/>
                <w:b/>
                <w:bCs/>
                <w:sz w:val="20"/>
                <w:szCs w:val="20"/>
              </w:rPr>
            </w:pPr>
          </w:p>
        </w:tc>
        <w:tc>
          <w:tcPr>
            <w:tcW w:w="992" w:type="dxa"/>
            <w:shd w:val="clear" w:color="auto" w:fill="auto"/>
            <w:tcMar>
              <w:top w:w="100" w:type="dxa"/>
              <w:left w:w="100" w:type="dxa"/>
              <w:bottom w:w="100" w:type="dxa"/>
              <w:right w:w="100" w:type="dxa"/>
            </w:tcMar>
          </w:tcPr>
          <w:p w14:paraId="2438AF53" w14:textId="77777777" w:rsidR="001B1C22"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p>
          <w:p w14:paraId="3D81DA1D" w14:textId="2B317A97" w:rsidR="001B1C22" w:rsidRPr="004A52C7"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r>
              <w:rPr>
                <w:rFonts w:ascii="Calibri" w:hAnsi="Calibri" w:cs="Calibri"/>
                <w:color w:val="000000"/>
                <w:sz w:val="20"/>
                <w:szCs w:val="20"/>
              </w:rPr>
              <w:t>RQ</w:t>
            </w:r>
          </w:p>
        </w:tc>
        <w:tc>
          <w:tcPr>
            <w:tcW w:w="1422" w:type="dxa"/>
            <w:shd w:val="clear" w:color="auto" w:fill="auto"/>
            <w:tcMar>
              <w:top w:w="100" w:type="dxa"/>
              <w:left w:w="100" w:type="dxa"/>
              <w:bottom w:w="100" w:type="dxa"/>
              <w:right w:w="100" w:type="dxa"/>
            </w:tcMar>
          </w:tcPr>
          <w:p w14:paraId="0C88897F" w14:textId="77777777" w:rsidR="001B1C22"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39996EA4" w14:textId="12A9BA8C" w:rsidR="001B1C22" w:rsidRPr="004A52C7" w:rsidRDefault="001B1C22" w:rsidP="00B404E1">
            <w:pPr>
              <w:widowControl w:val="0"/>
              <w:pBdr>
                <w:top w:val="nil"/>
                <w:left w:val="nil"/>
                <w:bottom w:val="nil"/>
                <w:right w:val="nil"/>
                <w:between w:val="nil"/>
              </w:pBdr>
              <w:spacing w:line="240" w:lineRule="auto"/>
              <w:ind w:left="120"/>
              <w:jc w:val="center"/>
              <w:rPr>
                <w:rFonts w:ascii="Calibri" w:hAnsi="Calibri" w:cs="Calibri"/>
                <w:color w:val="000000"/>
                <w:sz w:val="20"/>
                <w:szCs w:val="20"/>
              </w:rPr>
            </w:pPr>
            <w:r w:rsidRPr="00C0765D">
              <w:rPr>
                <w:rFonts w:ascii="Calibri" w:hAnsi="Calibri" w:cs="Calibri"/>
                <w:color w:val="000000"/>
                <w:sz w:val="20"/>
                <w:szCs w:val="20"/>
                <w:shd w:val="clear" w:color="auto" w:fill="FFC000"/>
              </w:rPr>
              <w:t>All</w:t>
            </w:r>
          </w:p>
        </w:tc>
      </w:tr>
      <w:tr w:rsidR="001B1C22" w:rsidRPr="004A52C7" w14:paraId="7156AAC7" w14:textId="77777777" w:rsidTr="00E94258">
        <w:trPr>
          <w:trHeight w:val="693"/>
        </w:trPr>
        <w:tc>
          <w:tcPr>
            <w:tcW w:w="841" w:type="dxa"/>
          </w:tcPr>
          <w:p w14:paraId="0EE06A88" w14:textId="77777777"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15ADE746" w14:textId="0DC30D43"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5EE66104" w14:textId="77777777" w:rsidR="001B1C22" w:rsidRPr="004A52C7" w:rsidRDefault="001B1C22" w:rsidP="00E6784A">
            <w:pPr>
              <w:rPr>
                <w:rFonts w:ascii="Calibri" w:hAnsi="Calibri" w:cs="Calibri"/>
                <w:sz w:val="20"/>
                <w:szCs w:val="20"/>
              </w:rPr>
            </w:pPr>
            <w:r w:rsidRPr="004A52C7">
              <w:rPr>
                <w:rFonts w:ascii="Calibri" w:hAnsi="Calibri" w:cs="Calibri"/>
                <w:b/>
                <w:bCs/>
                <w:sz w:val="20"/>
                <w:szCs w:val="20"/>
              </w:rPr>
              <w:t>Bereavement counselling</w:t>
            </w:r>
            <w:r w:rsidRPr="004A52C7">
              <w:rPr>
                <w:rFonts w:ascii="Calibri" w:hAnsi="Calibri" w:cs="Calibri"/>
                <w:sz w:val="20"/>
                <w:szCs w:val="20"/>
              </w:rPr>
              <w:t xml:space="preserve"> was requested by a patient/relative and advised that this service was not available to people over 65. LG advised there is a referral service available. LG to confirm and feedback to the PPG. </w:t>
            </w:r>
          </w:p>
          <w:p w14:paraId="4B8E1D41" w14:textId="77777777" w:rsidR="001B1C22" w:rsidRPr="004A52C7" w:rsidRDefault="001B1C22" w:rsidP="00A26FCD">
            <w:pPr>
              <w:rPr>
                <w:rFonts w:ascii="Calibri" w:hAnsi="Calibri" w:cs="Calibri"/>
                <w:b/>
                <w:bCs/>
                <w:sz w:val="20"/>
                <w:szCs w:val="20"/>
              </w:rPr>
            </w:pPr>
          </w:p>
        </w:tc>
        <w:tc>
          <w:tcPr>
            <w:tcW w:w="992" w:type="dxa"/>
            <w:shd w:val="clear" w:color="auto" w:fill="auto"/>
            <w:tcMar>
              <w:top w:w="100" w:type="dxa"/>
              <w:left w:w="100" w:type="dxa"/>
              <w:bottom w:w="100" w:type="dxa"/>
              <w:right w:w="100" w:type="dxa"/>
            </w:tcMar>
          </w:tcPr>
          <w:p w14:paraId="260522A1" w14:textId="60DC83F6" w:rsidR="001B1C22" w:rsidRPr="004A52C7"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r>
              <w:rPr>
                <w:rFonts w:ascii="Calibri" w:hAnsi="Calibri" w:cs="Calibri"/>
                <w:color w:val="000000"/>
                <w:sz w:val="20"/>
                <w:szCs w:val="20"/>
              </w:rPr>
              <w:lastRenderedPageBreak/>
              <w:t>AB</w:t>
            </w:r>
          </w:p>
        </w:tc>
        <w:tc>
          <w:tcPr>
            <w:tcW w:w="1422" w:type="dxa"/>
            <w:shd w:val="clear" w:color="auto" w:fill="auto"/>
            <w:tcMar>
              <w:top w:w="100" w:type="dxa"/>
              <w:left w:w="100" w:type="dxa"/>
              <w:bottom w:w="100" w:type="dxa"/>
              <w:right w:w="100" w:type="dxa"/>
            </w:tcMar>
          </w:tcPr>
          <w:p w14:paraId="2E0E3010" w14:textId="3309860B" w:rsidR="001B1C22" w:rsidRPr="004A52C7" w:rsidRDefault="001B1C22" w:rsidP="00C0765D">
            <w:pPr>
              <w:widowControl w:val="0"/>
              <w:pBdr>
                <w:top w:val="nil"/>
                <w:left w:val="nil"/>
                <w:bottom w:val="nil"/>
                <w:right w:val="nil"/>
                <w:between w:val="nil"/>
              </w:pBdr>
              <w:shd w:val="clear" w:color="auto" w:fill="FFC000"/>
              <w:spacing w:line="240" w:lineRule="auto"/>
              <w:ind w:left="120"/>
              <w:jc w:val="center"/>
              <w:rPr>
                <w:rFonts w:ascii="Calibri" w:hAnsi="Calibri" w:cs="Calibri"/>
                <w:color w:val="000000"/>
                <w:sz w:val="20"/>
                <w:szCs w:val="20"/>
              </w:rPr>
            </w:pPr>
            <w:r>
              <w:rPr>
                <w:rFonts w:ascii="Calibri" w:hAnsi="Calibri" w:cs="Calibri"/>
                <w:color w:val="000000"/>
                <w:sz w:val="20"/>
                <w:szCs w:val="20"/>
              </w:rPr>
              <w:t>LG</w:t>
            </w:r>
          </w:p>
        </w:tc>
      </w:tr>
      <w:tr w:rsidR="001B1C22" w:rsidRPr="004A52C7" w14:paraId="5F7289E5" w14:textId="77777777" w:rsidTr="00E94258">
        <w:trPr>
          <w:trHeight w:val="693"/>
        </w:trPr>
        <w:tc>
          <w:tcPr>
            <w:tcW w:w="841" w:type="dxa"/>
          </w:tcPr>
          <w:p w14:paraId="519D4DE7" w14:textId="77777777"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1134" w:type="dxa"/>
            <w:vMerge/>
            <w:shd w:val="clear" w:color="auto" w:fill="auto"/>
            <w:tcMar>
              <w:top w:w="100" w:type="dxa"/>
              <w:left w:w="100" w:type="dxa"/>
              <w:bottom w:w="100" w:type="dxa"/>
              <w:right w:w="100" w:type="dxa"/>
            </w:tcMar>
          </w:tcPr>
          <w:p w14:paraId="24E293BF" w14:textId="526396CE"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5528" w:type="dxa"/>
            <w:shd w:val="clear" w:color="auto" w:fill="auto"/>
            <w:tcMar>
              <w:top w:w="100" w:type="dxa"/>
              <w:left w:w="100" w:type="dxa"/>
              <w:bottom w:w="100" w:type="dxa"/>
              <w:right w:w="100" w:type="dxa"/>
            </w:tcMar>
          </w:tcPr>
          <w:p w14:paraId="234ADF2E" w14:textId="3BA94579" w:rsidR="001B1C22" w:rsidRPr="004A52C7" w:rsidRDefault="001B1C22" w:rsidP="00A26FCD">
            <w:pPr>
              <w:rPr>
                <w:rFonts w:ascii="Calibri" w:hAnsi="Calibri" w:cs="Calibri"/>
                <w:b/>
                <w:bCs/>
                <w:sz w:val="20"/>
                <w:szCs w:val="20"/>
              </w:rPr>
            </w:pPr>
            <w:r w:rsidRPr="004A52C7">
              <w:rPr>
                <w:rFonts w:ascii="Calibri" w:hAnsi="Calibri" w:cs="Calibri"/>
                <w:b/>
                <w:bCs/>
                <w:sz w:val="20"/>
                <w:szCs w:val="20"/>
              </w:rPr>
              <w:t>Well Man/Well Woman</w:t>
            </w:r>
            <w:r w:rsidRPr="004A52C7">
              <w:rPr>
                <w:rFonts w:ascii="Calibri" w:hAnsi="Calibri" w:cs="Calibri"/>
                <w:sz w:val="20"/>
                <w:szCs w:val="20"/>
              </w:rPr>
              <w:t xml:space="preserve"> appointment frequency and when does it stop. LG advised that there is an NHS health check for people who do not usually attend the GP and is every 5 years. LG to check the criteria and advise the PPG.</w:t>
            </w:r>
          </w:p>
        </w:tc>
        <w:tc>
          <w:tcPr>
            <w:tcW w:w="992" w:type="dxa"/>
            <w:shd w:val="clear" w:color="auto" w:fill="auto"/>
            <w:tcMar>
              <w:top w:w="100" w:type="dxa"/>
              <w:left w:w="100" w:type="dxa"/>
              <w:bottom w:w="100" w:type="dxa"/>
              <w:right w:w="100" w:type="dxa"/>
            </w:tcMar>
          </w:tcPr>
          <w:p w14:paraId="0A60A48E" w14:textId="76082353" w:rsidR="001B1C22" w:rsidRPr="004A52C7"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r>
              <w:rPr>
                <w:rFonts w:ascii="Calibri" w:hAnsi="Calibri" w:cs="Calibri"/>
                <w:color w:val="000000"/>
                <w:sz w:val="20"/>
                <w:szCs w:val="20"/>
              </w:rPr>
              <w:t>PH</w:t>
            </w:r>
          </w:p>
        </w:tc>
        <w:tc>
          <w:tcPr>
            <w:tcW w:w="1422" w:type="dxa"/>
            <w:shd w:val="clear" w:color="auto" w:fill="auto"/>
            <w:tcMar>
              <w:top w:w="100" w:type="dxa"/>
              <w:left w:w="100" w:type="dxa"/>
              <w:bottom w:w="100" w:type="dxa"/>
              <w:right w:w="100" w:type="dxa"/>
            </w:tcMar>
          </w:tcPr>
          <w:p w14:paraId="3895A1F2" w14:textId="2899B49A" w:rsidR="001B1C22" w:rsidRPr="004A52C7" w:rsidRDefault="001B1C22" w:rsidP="00C0765D">
            <w:pPr>
              <w:widowControl w:val="0"/>
              <w:pBdr>
                <w:top w:val="nil"/>
                <w:left w:val="nil"/>
                <w:bottom w:val="nil"/>
                <w:right w:val="nil"/>
                <w:between w:val="nil"/>
              </w:pBdr>
              <w:shd w:val="clear" w:color="auto" w:fill="FFC000"/>
              <w:spacing w:line="240" w:lineRule="auto"/>
              <w:ind w:left="120"/>
              <w:jc w:val="center"/>
              <w:rPr>
                <w:rFonts w:ascii="Calibri" w:hAnsi="Calibri" w:cs="Calibri"/>
                <w:color w:val="000000"/>
                <w:sz w:val="20"/>
                <w:szCs w:val="20"/>
              </w:rPr>
            </w:pPr>
            <w:r>
              <w:rPr>
                <w:rFonts w:ascii="Calibri" w:hAnsi="Calibri" w:cs="Calibri"/>
                <w:color w:val="000000"/>
                <w:sz w:val="20"/>
                <w:szCs w:val="20"/>
              </w:rPr>
              <w:t>LG</w:t>
            </w:r>
          </w:p>
        </w:tc>
      </w:tr>
      <w:tr w:rsidR="001B1C22" w:rsidRPr="004A52C7" w14:paraId="345140DA" w14:textId="77777777" w:rsidTr="00E94258">
        <w:trPr>
          <w:trHeight w:val="1631"/>
        </w:trPr>
        <w:tc>
          <w:tcPr>
            <w:tcW w:w="841" w:type="dxa"/>
          </w:tcPr>
          <w:p w14:paraId="30F96DD0" w14:textId="77777777"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p>
        </w:tc>
        <w:tc>
          <w:tcPr>
            <w:tcW w:w="1134" w:type="dxa"/>
            <w:shd w:val="clear" w:color="auto" w:fill="auto"/>
            <w:tcMar>
              <w:top w:w="100" w:type="dxa"/>
              <w:left w:w="100" w:type="dxa"/>
              <w:bottom w:w="100" w:type="dxa"/>
              <w:right w:w="100" w:type="dxa"/>
            </w:tcMar>
          </w:tcPr>
          <w:p w14:paraId="58617734" w14:textId="1AC2746E" w:rsidR="001B1C22" w:rsidRPr="004A52C7" w:rsidRDefault="001B1C22" w:rsidP="00ED61E6">
            <w:pPr>
              <w:widowControl w:val="0"/>
              <w:pBdr>
                <w:top w:val="nil"/>
                <w:left w:val="nil"/>
                <w:bottom w:val="nil"/>
                <w:right w:val="nil"/>
                <w:between w:val="nil"/>
              </w:pBdr>
              <w:spacing w:line="240" w:lineRule="auto"/>
              <w:ind w:left="112"/>
              <w:rPr>
                <w:rFonts w:ascii="Calibri" w:hAnsi="Calibri" w:cs="Calibri"/>
                <w:b/>
                <w:color w:val="000000"/>
                <w:sz w:val="20"/>
                <w:szCs w:val="20"/>
              </w:rPr>
            </w:pPr>
            <w:r w:rsidRPr="004A52C7">
              <w:rPr>
                <w:rFonts w:ascii="Calibri" w:hAnsi="Calibri" w:cs="Calibri"/>
                <w:b/>
                <w:color w:val="000000"/>
                <w:sz w:val="20"/>
                <w:szCs w:val="20"/>
              </w:rPr>
              <w:t>Date of next meeting</w:t>
            </w:r>
          </w:p>
        </w:tc>
        <w:tc>
          <w:tcPr>
            <w:tcW w:w="5528" w:type="dxa"/>
            <w:shd w:val="clear" w:color="auto" w:fill="auto"/>
            <w:tcMar>
              <w:top w:w="100" w:type="dxa"/>
              <w:left w:w="100" w:type="dxa"/>
              <w:bottom w:w="100" w:type="dxa"/>
              <w:right w:w="100" w:type="dxa"/>
            </w:tcMar>
          </w:tcPr>
          <w:p w14:paraId="7FCA7BE8" w14:textId="5A7BD234" w:rsidR="001B1C22" w:rsidRPr="004A52C7" w:rsidRDefault="001B1C22" w:rsidP="00FF5E09">
            <w:pPr>
              <w:pStyle w:val="Heading1"/>
              <w:spacing w:before="0"/>
              <w:rPr>
                <w:rFonts w:ascii="Calibri" w:hAnsi="Calibri" w:cs="Calibri"/>
                <w:sz w:val="20"/>
                <w:szCs w:val="20"/>
              </w:rPr>
            </w:pPr>
            <w:r w:rsidRPr="004A52C7">
              <w:rPr>
                <w:rFonts w:ascii="Calibri" w:hAnsi="Calibri" w:cs="Calibri"/>
                <w:sz w:val="20"/>
                <w:szCs w:val="20"/>
              </w:rPr>
              <w:t>The next meeting is on the 16</w:t>
            </w:r>
            <w:r w:rsidRPr="004A52C7">
              <w:rPr>
                <w:rFonts w:ascii="Calibri" w:hAnsi="Calibri" w:cs="Calibri"/>
                <w:sz w:val="20"/>
                <w:szCs w:val="20"/>
                <w:vertAlign w:val="superscript"/>
              </w:rPr>
              <w:t>th of</w:t>
            </w:r>
            <w:r w:rsidRPr="004A52C7">
              <w:rPr>
                <w:rFonts w:ascii="Calibri" w:hAnsi="Calibri" w:cs="Calibri"/>
                <w:sz w:val="20"/>
                <w:szCs w:val="20"/>
              </w:rPr>
              <w:t xml:space="preserve"> January 2025 and will be the Annual General Meeting for the PPG. </w:t>
            </w:r>
          </w:p>
          <w:p w14:paraId="2E26E520" w14:textId="2994FBD1" w:rsidR="001B1C22" w:rsidRPr="004A52C7" w:rsidRDefault="001B1C22" w:rsidP="00ED61E6">
            <w:pPr>
              <w:rPr>
                <w:rFonts w:ascii="Calibri" w:hAnsi="Calibri" w:cs="Calibri"/>
                <w:sz w:val="20"/>
                <w:szCs w:val="20"/>
              </w:rPr>
            </w:pPr>
            <w:r w:rsidRPr="004A52C7">
              <w:rPr>
                <w:rFonts w:ascii="Calibri" w:hAnsi="Calibri" w:cs="Calibri"/>
                <w:sz w:val="20"/>
                <w:szCs w:val="20"/>
              </w:rPr>
              <w:t xml:space="preserve">Please be reminded that the three current officers’ positions will be available for re-election, or election. The Chair will issue information prior to Christmas for the election of officers. </w:t>
            </w:r>
          </w:p>
        </w:tc>
        <w:tc>
          <w:tcPr>
            <w:tcW w:w="992" w:type="dxa"/>
            <w:shd w:val="clear" w:color="auto" w:fill="auto"/>
            <w:tcMar>
              <w:top w:w="100" w:type="dxa"/>
              <w:left w:w="100" w:type="dxa"/>
              <w:bottom w:w="100" w:type="dxa"/>
              <w:right w:w="100" w:type="dxa"/>
            </w:tcMar>
          </w:tcPr>
          <w:p w14:paraId="6DA8BADC" w14:textId="77777777" w:rsidR="001B1C22"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p>
          <w:p w14:paraId="3D38AC9E" w14:textId="77777777" w:rsidR="001B1C22"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p>
          <w:p w14:paraId="20308937" w14:textId="77777777" w:rsidR="001B1C22"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p>
          <w:p w14:paraId="2530D14C" w14:textId="5FA3B978" w:rsidR="001B1C22" w:rsidRPr="004A52C7" w:rsidRDefault="001B1C22" w:rsidP="003902EA">
            <w:pPr>
              <w:widowControl w:val="0"/>
              <w:pBdr>
                <w:top w:val="nil"/>
                <w:left w:val="nil"/>
                <w:bottom w:val="nil"/>
                <w:right w:val="nil"/>
                <w:between w:val="nil"/>
              </w:pBdr>
              <w:spacing w:line="240" w:lineRule="auto"/>
              <w:ind w:left="123"/>
              <w:jc w:val="center"/>
              <w:rPr>
                <w:rFonts w:ascii="Calibri" w:hAnsi="Calibri" w:cs="Calibri"/>
                <w:color w:val="000000"/>
                <w:sz w:val="20"/>
                <w:szCs w:val="20"/>
              </w:rPr>
            </w:pPr>
            <w:r>
              <w:rPr>
                <w:rFonts w:ascii="Calibri" w:hAnsi="Calibri" w:cs="Calibri"/>
                <w:color w:val="000000"/>
                <w:sz w:val="20"/>
                <w:szCs w:val="20"/>
              </w:rPr>
              <w:t>CK</w:t>
            </w:r>
          </w:p>
        </w:tc>
        <w:tc>
          <w:tcPr>
            <w:tcW w:w="1422" w:type="dxa"/>
            <w:shd w:val="clear" w:color="auto" w:fill="auto"/>
            <w:tcMar>
              <w:top w:w="100" w:type="dxa"/>
              <w:left w:w="100" w:type="dxa"/>
              <w:bottom w:w="100" w:type="dxa"/>
              <w:right w:w="100" w:type="dxa"/>
            </w:tcMar>
          </w:tcPr>
          <w:p w14:paraId="076C1D53" w14:textId="77777777" w:rsidR="001B1C22" w:rsidRDefault="001B1C22" w:rsidP="003902EA">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78BB7786" w14:textId="77777777" w:rsidR="001B1C22" w:rsidRDefault="001B1C22" w:rsidP="003902EA">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5B4D363A" w14:textId="77777777" w:rsidR="001B1C22" w:rsidRDefault="001B1C22" w:rsidP="003902EA">
            <w:pPr>
              <w:widowControl w:val="0"/>
              <w:pBdr>
                <w:top w:val="nil"/>
                <w:left w:val="nil"/>
                <w:bottom w:val="nil"/>
                <w:right w:val="nil"/>
                <w:between w:val="nil"/>
              </w:pBdr>
              <w:spacing w:line="240" w:lineRule="auto"/>
              <w:ind w:left="120"/>
              <w:jc w:val="center"/>
              <w:rPr>
                <w:rFonts w:ascii="Calibri" w:hAnsi="Calibri" w:cs="Calibri"/>
                <w:color w:val="000000"/>
                <w:sz w:val="20"/>
                <w:szCs w:val="20"/>
              </w:rPr>
            </w:pPr>
          </w:p>
          <w:p w14:paraId="5CDA0DD3" w14:textId="2240BEAF" w:rsidR="001B1C22" w:rsidRPr="004A52C7" w:rsidRDefault="001B1C22" w:rsidP="003902EA">
            <w:pPr>
              <w:widowControl w:val="0"/>
              <w:pBdr>
                <w:top w:val="nil"/>
                <w:left w:val="nil"/>
                <w:bottom w:val="nil"/>
                <w:right w:val="nil"/>
                <w:between w:val="nil"/>
              </w:pBdr>
              <w:spacing w:line="240" w:lineRule="auto"/>
              <w:ind w:left="120"/>
              <w:jc w:val="center"/>
              <w:rPr>
                <w:rFonts w:ascii="Calibri" w:hAnsi="Calibri" w:cs="Calibri"/>
                <w:color w:val="000000"/>
                <w:sz w:val="20"/>
                <w:szCs w:val="20"/>
              </w:rPr>
            </w:pPr>
            <w:r w:rsidRPr="00C0765D">
              <w:rPr>
                <w:rFonts w:ascii="Calibri" w:hAnsi="Calibri" w:cs="Calibri"/>
                <w:color w:val="000000"/>
                <w:sz w:val="20"/>
                <w:szCs w:val="20"/>
                <w:shd w:val="clear" w:color="auto" w:fill="FFC000"/>
              </w:rPr>
              <w:t>CK</w:t>
            </w:r>
          </w:p>
        </w:tc>
      </w:tr>
    </w:tbl>
    <w:p w14:paraId="59713042" w14:textId="77777777" w:rsidR="00E94258" w:rsidRDefault="00E94258" w:rsidP="00AC6BB7">
      <w:pPr>
        <w:widowControl w:val="0"/>
        <w:pBdr>
          <w:top w:val="nil"/>
          <w:left w:val="nil"/>
          <w:bottom w:val="nil"/>
          <w:right w:val="nil"/>
          <w:between w:val="nil"/>
        </w:pBdr>
        <w:spacing w:before="169" w:line="240" w:lineRule="auto"/>
        <w:rPr>
          <w:rFonts w:ascii="Calibri" w:hAnsi="Calibri" w:cs="Calibri"/>
          <w:color w:val="000000"/>
          <w:sz w:val="20"/>
          <w:szCs w:val="20"/>
        </w:rPr>
        <w:sectPr w:rsidR="00E94258">
          <w:headerReference w:type="default" r:id="rId8"/>
          <w:footerReference w:type="default" r:id="rId9"/>
          <w:pgSz w:w="11900" w:h="16800"/>
          <w:pgMar w:top="549" w:right="576" w:bottom="415" w:left="566" w:header="0" w:footer="720" w:gutter="0"/>
          <w:pgNumType w:start="1"/>
          <w:cols w:space="720"/>
        </w:sectPr>
      </w:pPr>
    </w:p>
    <w:tbl>
      <w:tblPr>
        <w:tblStyle w:val="TableGrid"/>
        <w:tblW w:w="0" w:type="auto"/>
        <w:tblLook w:val="04A0" w:firstRow="1" w:lastRow="0" w:firstColumn="1" w:lastColumn="0" w:noHBand="0" w:noVBand="1"/>
      </w:tblPr>
      <w:tblGrid>
        <w:gridCol w:w="1241"/>
        <w:gridCol w:w="9299"/>
        <w:gridCol w:w="1588"/>
        <w:gridCol w:w="1397"/>
        <w:gridCol w:w="2301"/>
      </w:tblGrid>
      <w:tr w:rsidR="00E94258" w14:paraId="0543EFE9" w14:textId="77777777" w:rsidTr="00E94258">
        <w:tc>
          <w:tcPr>
            <w:tcW w:w="1271" w:type="dxa"/>
          </w:tcPr>
          <w:p w14:paraId="368639FC" w14:textId="3FF00A51" w:rsidR="00E94258" w:rsidRDefault="00E94258" w:rsidP="00AC6BB7">
            <w:pPr>
              <w:widowControl w:val="0"/>
              <w:spacing w:before="169"/>
              <w:rPr>
                <w:rFonts w:ascii="Calibri" w:hAnsi="Calibri" w:cs="Calibri"/>
                <w:color w:val="000000"/>
                <w:sz w:val="20"/>
                <w:szCs w:val="20"/>
              </w:rPr>
            </w:pPr>
            <w:r>
              <w:rPr>
                <w:rFonts w:ascii="Calibri" w:hAnsi="Calibri" w:cs="Calibri"/>
                <w:color w:val="000000"/>
                <w:sz w:val="20"/>
                <w:szCs w:val="20"/>
              </w:rPr>
              <w:lastRenderedPageBreak/>
              <w:t>Item</w:t>
            </w:r>
          </w:p>
        </w:tc>
        <w:tc>
          <w:tcPr>
            <w:tcW w:w="9639" w:type="dxa"/>
          </w:tcPr>
          <w:p w14:paraId="566B3C5B" w14:textId="6F352FE3" w:rsidR="00E94258" w:rsidRDefault="00E94258" w:rsidP="00AC6BB7">
            <w:pPr>
              <w:widowControl w:val="0"/>
              <w:spacing w:before="169"/>
              <w:rPr>
                <w:rFonts w:ascii="Calibri" w:hAnsi="Calibri" w:cs="Calibri"/>
                <w:color w:val="000000"/>
                <w:sz w:val="20"/>
                <w:szCs w:val="20"/>
              </w:rPr>
            </w:pPr>
            <w:r>
              <w:rPr>
                <w:rFonts w:ascii="Calibri" w:hAnsi="Calibri" w:cs="Calibri"/>
                <w:color w:val="000000"/>
                <w:sz w:val="20"/>
                <w:szCs w:val="20"/>
              </w:rPr>
              <w:t xml:space="preserve">Action </w:t>
            </w:r>
          </w:p>
        </w:tc>
        <w:tc>
          <w:tcPr>
            <w:tcW w:w="1134" w:type="dxa"/>
          </w:tcPr>
          <w:p w14:paraId="6AF757A8" w14:textId="4D75A150" w:rsidR="00E94258" w:rsidRDefault="00E94258" w:rsidP="00AC6BB7">
            <w:pPr>
              <w:widowControl w:val="0"/>
              <w:spacing w:before="169"/>
              <w:rPr>
                <w:rFonts w:ascii="Calibri" w:hAnsi="Calibri" w:cs="Calibri"/>
                <w:color w:val="000000"/>
                <w:sz w:val="20"/>
                <w:szCs w:val="20"/>
              </w:rPr>
            </w:pPr>
            <w:r>
              <w:rPr>
                <w:rFonts w:ascii="Calibri" w:hAnsi="Calibri" w:cs="Calibri"/>
                <w:color w:val="000000"/>
                <w:sz w:val="20"/>
                <w:szCs w:val="20"/>
              </w:rPr>
              <w:t>Owner(s)</w:t>
            </w:r>
          </w:p>
        </w:tc>
        <w:tc>
          <w:tcPr>
            <w:tcW w:w="1418" w:type="dxa"/>
          </w:tcPr>
          <w:p w14:paraId="2DEAB7C0" w14:textId="1396E1C2" w:rsidR="00E94258" w:rsidRDefault="00E94258" w:rsidP="00AC6BB7">
            <w:pPr>
              <w:widowControl w:val="0"/>
              <w:spacing w:before="169"/>
              <w:rPr>
                <w:rFonts w:ascii="Calibri" w:hAnsi="Calibri" w:cs="Calibri"/>
                <w:color w:val="000000"/>
                <w:sz w:val="20"/>
                <w:szCs w:val="20"/>
              </w:rPr>
            </w:pPr>
            <w:r>
              <w:rPr>
                <w:rFonts w:ascii="Calibri" w:hAnsi="Calibri" w:cs="Calibri"/>
                <w:color w:val="000000"/>
                <w:sz w:val="20"/>
                <w:szCs w:val="20"/>
              </w:rPr>
              <w:t>Due by date</w:t>
            </w:r>
          </w:p>
        </w:tc>
        <w:tc>
          <w:tcPr>
            <w:tcW w:w="2364" w:type="dxa"/>
          </w:tcPr>
          <w:p w14:paraId="209813FF" w14:textId="1ED65BBE" w:rsidR="00E94258" w:rsidRDefault="00E94258" w:rsidP="00AC6BB7">
            <w:pPr>
              <w:widowControl w:val="0"/>
              <w:spacing w:before="169"/>
              <w:rPr>
                <w:rFonts w:ascii="Calibri" w:hAnsi="Calibri" w:cs="Calibri"/>
                <w:color w:val="000000"/>
                <w:sz w:val="20"/>
                <w:szCs w:val="20"/>
              </w:rPr>
            </w:pPr>
            <w:r>
              <w:rPr>
                <w:rFonts w:ascii="Calibri" w:hAnsi="Calibri" w:cs="Calibri"/>
                <w:color w:val="000000"/>
                <w:sz w:val="20"/>
                <w:szCs w:val="20"/>
              </w:rPr>
              <w:t>Progress</w:t>
            </w:r>
          </w:p>
        </w:tc>
      </w:tr>
      <w:tr w:rsidR="00E94258" w14:paraId="06D89943" w14:textId="77777777" w:rsidTr="00E94258">
        <w:tc>
          <w:tcPr>
            <w:tcW w:w="1271" w:type="dxa"/>
          </w:tcPr>
          <w:p w14:paraId="381312C4" w14:textId="77777777" w:rsidR="00E94258" w:rsidRDefault="00E94258" w:rsidP="00AC6BB7">
            <w:pPr>
              <w:widowControl w:val="0"/>
              <w:spacing w:before="169"/>
              <w:rPr>
                <w:rFonts w:ascii="Calibri" w:hAnsi="Calibri" w:cs="Calibri"/>
                <w:color w:val="000000"/>
                <w:sz w:val="20"/>
                <w:szCs w:val="20"/>
              </w:rPr>
            </w:pPr>
          </w:p>
        </w:tc>
        <w:tc>
          <w:tcPr>
            <w:tcW w:w="9639" w:type="dxa"/>
          </w:tcPr>
          <w:p w14:paraId="4EC3BD0C" w14:textId="484F533B" w:rsidR="00E94258" w:rsidRDefault="00E94258" w:rsidP="00AC6BB7">
            <w:pPr>
              <w:widowControl w:val="0"/>
              <w:spacing w:before="169"/>
              <w:rPr>
                <w:rFonts w:ascii="Calibri" w:hAnsi="Calibri" w:cs="Calibri"/>
                <w:color w:val="000000"/>
                <w:sz w:val="20"/>
                <w:szCs w:val="20"/>
              </w:rPr>
            </w:pPr>
            <w:r>
              <w:rPr>
                <w:rFonts w:ascii="Calibri" w:hAnsi="Calibri" w:cs="Calibri"/>
                <w:color w:val="000000"/>
                <w:sz w:val="20"/>
                <w:szCs w:val="20"/>
              </w:rPr>
              <w:t>PPG Secretary to issue draft Minutes within two working weeks of the last meeting</w:t>
            </w:r>
          </w:p>
        </w:tc>
        <w:tc>
          <w:tcPr>
            <w:tcW w:w="1134" w:type="dxa"/>
          </w:tcPr>
          <w:p w14:paraId="4638647A" w14:textId="1660F3C1" w:rsidR="00E94258" w:rsidRDefault="00E94258" w:rsidP="00AC6BB7">
            <w:pPr>
              <w:widowControl w:val="0"/>
              <w:spacing w:before="169"/>
              <w:rPr>
                <w:rFonts w:ascii="Calibri" w:hAnsi="Calibri" w:cs="Calibri"/>
                <w:color w:val="000000"/>
                <w:sz w:val="20"/>
                <w:szCs w:val="20"/>
              </w:rPr>
            </w:pPr>
            <w:r>
              <w:rPr>
                <w:rFonts w:ascii="Calibri" w:hAnsi="Calibri" w:cs="Calibri"/>
                <w:color w:val="000000"/>
                <w:sz w:val="20"/>
                <w:szCs w:val="20"/>
              </w:rPr>
              <w:t>JWS</w:t>
            </w:r>
          </w:p>
        </w:tc>
        <w:tc>
          <w:tcPr>
            <w:tcW w:w="1418" w:type="dxa"/>
          </w:tcPr>
          <w:p w14:paraId="7C738478" w14:textId="44DDB8D6" w:rsidR="00E94258" w:rsidRDefault="00E94258" w:rsidP="00AC6BB7">
            <w:pPr>
              <w:widowControl w:val="0"/>
              <w:spacing w:before="169"/>
              <w:rPr>
                <w:rFonts w:ascii="Calibri" w:hAnsi="Calibri" w:cs="Calibri"/>
                <w:color w:val="000000"/>
                <w:sz w:val="20"/>
                <w:szCs w:val="20"/>
              </w:rPr>
            </w:pPr>
            <w:r>
              <w:rPr>
                <w:rFonts w:ascii="Calibri" w:hAnsi="Calibri" w:cs="Calibri"/>
                <w:color w:val="000000"/>
                <w:sz w:val="20"/>
                <w:szCs w:val="20"/>
              </w:rPr>
              <w:t>1</w:t>
            </w:r>
            <w:r w:rsidR="00754D10">
              <w:rPr>
                <w:rFonts w:ascii="Calibri" w:hAnsi="Calibri" w:cs="Calibri"/>
                <w:color w:val="000000"/>
                <w:sz w:val="20"/>
                <w:szCs w:val="20"/>
              </w:rPr>
              <w:t>0</w:t>
            </w:r>
            <w:r>
              <w:rPr>
                <w:rFonts w:ascii="Calibri" w:hAnsi="Calibri" w:cs="Calibri"/>
                <w:color w:val="000000"/>
                <w:sz w:val="20"/>
                <w:szCs w:val="20"/>
              </w:rPr>
              <w:t>.11.24</w:t>
            </w:r>
          </w:p>
        </w:tc>
        <w:tc>
          <w:tcPr>
            <w:tcW w:w="2364" w:type="dxa"/>
            <w:shd w:val="clear" w:color="auto" w:fill="92D050"/>
          </w:tcPr>
          <w:p w14:paraId="76ADDBDD" w14:textId="77777777" w:rsidR="00E94258" w:rsidRDefault="00E94258" w:rsidP="00AC6BB7">
            <w:pPr>
              <w:widowControl w:val="0"/>
              <w:spacing w:before="169"/>
              <w:rPr>
                <w:rFonts w:ascii="Calibri" w:hAnsi="Calibri" w:cs="Calibri"/>
                <w:color w:val="000000"/>
                <w:sz w:val="20"/>
                <w:szCs w:val="20"/>
              </w:rPr>
            </w:pPr>
          </w:p>
        </w:tc>
      </w:tr>
      <w:tr w:rsidR="00E94258" w14:paraId="72D1B781" w14:textId="77777777" w:rsidTr="0002537A">
        <w:tc>
          <w:tcPr>
            <w:tcW w:w="1271" w:type="dxa"/>
          </w:tcPr>
          <w:p w14:paraId="1D5B979E" w14:textId="77777777" w:rsidR="00E94258" w:rsidRDefault="00E94258" w:rsidP="00AC6BB7">
            <w:pPr>
              <w:widowControl w:val="0"/>
              <w:spacing w:before="169"/>
              <w:rPr>
                <w:rFonts w:ascii="Calibri" w:hAnsi="Calibri" w:cs="Calibri"/>
                <w:color w:val="000000"/>
                <w:sz w:val="20"/>
                <w:szCs w:val="20"/>
              </w:rPr>
            </w:pPr>
          </w:p>
        </w:tc>
        <w:tc>
          <w:tcPr>
            <w:tcW w:w="9639" w:type="dxa"/>
          </w:tcPr>
          <w:p w14:paraId="5DD455A6" w14:textId="46299DEE" w:rsidR="00E94258" w:rsidRDefault="0002537A" w:rsidP="00AC6BB7">
            <w:pPr>
              <w:widowControl w:val="0"/>
              <w:spacing w:before="169"/>
              <w:rPr>
                <w:rFonts w:ascii="Calibri" w:hAnsi="Calibri" w:cs="Calibri"/>
                <w:color w:val="000000"/>
                <w:sz w:val="20"/>
                <w:szCs w:val="20"/>
              </w:rPr>
            </w:pPr>
            <w:r>
              <w:rPr>
                <w:rFonts w:ascii="Calibri" w:hAnsi="Calibri" w:cs="Calibri"/>
                <w:color w:val="000000"/>
                <w:sz w:val="20"/>
                <w:szCs w:val="20"/>
              </w:rPr>
              <w:t>PPG Secretary to email action owners within two working weeks of last meeting</w:t>
            </w:r>
          </w:p>
        </w:tc>
        <w:tc>
          <w:tcPr>
            <w:tcW w:w="1134" w:type="dxa"/>
          </w:tcPr>
          <w:p w14:paraId="35E6A58F" w14:textId="483276BA" w:rsidR="00E94258" w:rsidRDefault="0002537A" w:rsidP="00AC6BB7">
            <w:pPr>
              <w:widowControl w:val="0"/>
              <w:spacing w:before="169"/>
              <w:rPr>
                <w:rFonts w:ascii="Calibri" w:hAnsi="Calibri" w:cs="Calibri"/>
                <w:color w:val="000000"/>
                <w:sz w:val="20"/>
                <w:szCs w:val="20"/>
              </w:rPr>
            </w:pPr>
            <w:r>
              <w:rPr>
                <w:rFonts w:ascii="Calibri" w:hAnsi="Calibri" w:cs="Calibri"/>
                <w:color w:val="000000"/>
                <w:sz w:val="20"/>
                <w:szCs w:val="20"/>
              </w:rPr>
              <w:t>JWS</w:t>
            </w:r>
          </w:p>
        </w:tc>
        <w:tc>
          <w:tcPr>
            <w:tcW w:w="1418" w:type="dxa"/>
          </w:tcPr>
          <w:p w14:paraId="6C6A3A22" w14:textId="1B19B912" w:rsidR="00E94258" w:rsidRDefault="0002537A" w:rsidP="00AC6BB7">
            <w:pPr>
              <w:widowControl w:val="0"/>
              <w:spacing w:before="169"/>
              <w:rPr>
                <w:rFonts w:ascii="Calibri" w:hAnsi="Calibri" w:cs="Calibri"/>
                <w:color w:val="000000"/>
                <w:sz w:val="20"/>
                <w:szCs w:val="20"/>
              </w:rPr>
            </w:pPr>
            <w:r>
              <w:rPr>
                <w:rFonts w:ascii="Calibri" w:hAnsi="Calibri" w:cs="Calibri"/>
                <w:color w:val="000000"/>
                <w:sz w:val="20"/>
                <w:szCs w:val="20"/>
              </w:rPr>
              <w:t>1</w:t>
            </w:r>
            <w:r w:rsidR="00754D10">
              <w:rPr>
                <w:rFonts w:ascii="Calibri" w:hAnsi="Calibri" w:cs="Calibri"/>
                <w:color w:val="000000"/>
                <w:sz w:val="20"/>
                <w:szCs w:val="20"/>
              </w:rPr>
              <w:t>0</w:t>
            </w:r>
            <w:r>
              <w:rPr>
                <w:rFonts w:ascii="Calibri" w:hAnsi="Calibri" w:cs="Calibri"/>
                <w:color w:val="000000"/>
                <w:sz w:val="20"/>
                <w:szCs w:val="20"/>
              </w:rPr>
              <w:t>.11.24</w:t>
            </w:r>
          </w:p>
        </w:tc>
        <w:tc>
          <w:tcPr>
            <w:tcW w:w="2364" w:type="dxa"/>
            <w:shd w:val="clear" w:color="auto" w:fill="92D050"/>
          </w:tcPr>
          <w:p w14:paraId="42452CBA" w14:textId="77777777" w:rsidR="00E94258" w:rsidRDefault="00E94258" w:rsidP="00AC6BB7">
            <w:pPr>
              <w:widowControl w:val="0"/>
              <w:spacing w:before="169"/>
              <w:rPr>
                <w:rFonts w:ascii="Calibri" w:hAnsi="Calibri" w:cs="Calibri"/>
                <w:color w:val="000000"/>
                <w:sz w:val="20"/>
                <w:szCs w:val="20"/>
              </w:rPr>
            </w:pPr>
          </w:p>
        </w:tc>
      </w:tr>
      <w:tr w:rsidR="00586681" w14:paraId="65B6EB92" w14:textId="77777777" w:rsidTr="0002537A">
        <w:tc>
          <w:tcPr>
            <w:tcW w:w="1271" w:type="dxa"/>
          </w:tcPr>
          <w:p w14:paraId="52EB84C6" w14:textId="77777777" w:rsidR="00586681" w:rsidRDefault="00586681" w:rsidP="00AC6BB7">
            <w:pPr>
              <w:widowControl w:val="0"/>
              <w:spacing w:before="169"/>
              <w:rPr>
                <w:rFonts w:ascii="Calibri" w:hAnsi="Calibri" w:cs="Calibri"/>
                <w:color w:val="000000"/>
                <w:sz w:val="20"/>
                <w:szCs w:val="20"/>
              </w:rPr>
            </w:pPr>
          </w:p>
        </w:tc>
        <w:tc>
          <w:tcPr>
            <w:tcW w:w="9639" w:type="dxa"/>
          </w:tcPr>
          <w:p w14:paraId="30517F77" w14:textId="18DA2554" w:rsidR="00586681" w:rsidRDefault="00586681" w:rsidP="00AC6BB7">
            <w:pPr>
              <w:widowControl w:val="0"/>
              <w:spacing w:before="169"/>
              <w:rPr>
                <w:rFonts w:ascii="Calibri" w:hAnsi="Calibri" w:cs="Calibri"/>
                <w:color w:val="000000"/>
                <w:sz w:val="20"/>
                <w:szCs w:val="20"/>
              </w:rPr>
            </w:pPr>
            <w:r>
              <w:rPr>
                <w:rFonts w:ascii="Calibri" w:hAnsi="Calibri" w:cs="Calibri"/>
                <w:color w:val="000000"/>
                <w:sz w:val="20"/>
                <w:szCs w:val="20"/>
              </w:rPr>
              <w:t>PPG Secretary to send letter of thanks to Gail Massey on her retirement from the PPG</w:t>
            </w:r>
          </w:p>
        </w:tc>
        <w:tc>
          <w:tcPr>
            <w:tcW w:w="1134" w:type="dxa"/>
          </w:tcPr>
          <w:p w14:paraId="4193C269" w14:textId="7084428A" w:rsidR="00586681" w:rsidRDefault="00586681" w:rsidP="00AC6BB7">
            <w:pPr>
              <w:widowControl w:val="0"/>
              <w:spacing w:before="169"/>
              <w:rPr>
                <w:rFonts w:ascii="Calibri" w:hAnsi="Calibri" w:cs="Calibri"/>
                <w:color w:val="000000"/>
                <w:sz w:val="20"/>
                <w:szCs w:val="20"/>
              </w:rPr>
            </w:pPr>
            <w:r>
              <w:rPr>
                <w:rFonts w:ascii="Calibri" w:hAnsi="Calibri" w:cs="Calibri"/>
                <w:color w:val="000000"/>
                <w:sz w:val="20"/>
                <w:szCs w:val="20"/>
              </w:rPr>
              <w:t>JWS</w:t>
            </w:r>
          </w:p>
        </w:tc>
        <w:tc>
          <w:tcPr>
            <w:tcW w:w="1418" w:type="dxa"/>
          </w:tcPr>
          <w:p w14:paraId="5C96093D" w14:textId="22B0C1E4" w:rsidR="00586681" w:rsidRDefault="00586681" w:rsidP="00AC6BB7">
            <w:pPr>
              <w:widowControl w:val="0"/>
              <w:spacing w:before="169"/>
              <w:rPr>
                <w:rFonts w:ascii="Calibri" w:hAnsi="Calibri" w:cs="Calibri"/>
                <w:color w:val="000000"/>
                <w:sz w:val="20"/>
                <w:szCs w:val="20"/>
              </w:rPr>
            </w:pPr>
            <w:r>
              <w:rPr>
                <w:rFonts w:ascii="Calibri" w:hAnsi="Calibri" w:cs="Calibri"/>
                <w:color w:val="000000"/>
                <w:sz w:val="20"/>
                <w:szCs w:val="20"/>
              </w:rPr>
              <w:t>1</w:t>
            </w:r>
            <w:r w:rsidR="00AB5F45">
              <w:rPr>
                <w:rFonts w:ascii="Calibri" w:hAnsi="Calibri" w:cs="Calibri"/>
                <w:color w:val="000000"/>
                <w:sz w:val="20"/>
                <w:szCs w:val="20"/>
              </w:rPr>
              <w:t>0</w:t>
            </w:r>
            <w:r>
              <w:rPr>
                <w:rFonts w:ascii="Calibri" w:hAnsi="Calibri" w:cs="Calibri"/>
                <w:color w:val="000000"/>
                <w:sz w:val="20"/>
                <w:szCs w:val="20"/>
              </w:rPr>
              <w:t>.11.24</w:t>
            </w:r>
          </w:p>
        </w:tc>
        <w:tc>
          <w:tcPr>
            <w:tcW w:w="2364" w:type="dxa"/>
            <w:shd w:val="clear" w:color="auto" w:fill="92D050"/>
          </w:tcPr>
          <w:p w14:paraId="02ED53DD" w14:textId="77777777" w:rsidR="00586681" w:rsidRDefault="00586681" w:rsidP="00AC6BB7">
            <w:pPr>
              <w:widowControl w:val="0"/>
              <w:spacing w:before="169"/>
              <w:rPr>
                <w:rFonts w:ascii="Calibri" w:hAnsi="Calibri" w:cs="Calibri"/>
                <w:color w:val="000000"/>
                <w:sz w:val="20"/>
                <w:szCs w:val="20"/>
              </w:rPr>
            </w:pPr>
          </w:p>
        </w:tc>
      </w:tr>
      <w:tr w:rsidR="00E94258" w14:paraId="670FDC00" w14:textId="77777777" w:rsidTr="0002537A">
        <w:tc>
          <w:tcPr>
            <w:tcW w:w="1271" w:type="dxa"/>
          </w:tcPr>
          <w:p w14:paraId="6633F2E5" w14:textId="77777777" w:rsidR="00E94258" w:rsidRDefault="00E94258" w:rsidP="00AC6BB7">
            <w:pPr>
              <w:widowControl w:val="0"/>
              <w:spacing w:before="169"/>
              <w:rPr>
                <w:rFonts w:ascii="Calibri" w:hAnsi="Calibri" w:cs="Calibri"/>
                <w:color w:val="000000"/>
                <w:sz w:val="20"/>
                <w:szCs w:val="20"/>
              </w:rPr>
            </w:pPr>
          </w:p>
        </w:tc>
        <w:tc>
          <w:tcPr>
            <w:tcW w:w="9639" w:type="dxa"/>
          </w:tcPr>
          <w:p w14:paraId="71FA219E" w14:textId="2696E32B" w:rsidR="00E94258" w:rsidRDefault="0002537A" w:rsidP="00AC6BB7">
            <w:pPr>
              <w:widowControl w:val="0"/>
              <w:spacing w:before="169"/>
              <w:rPr>
                <w:rFonts w:ascii="Calibri" w:hAnsi="Calibri" w:cs="Calibri"/>
                <w:color w:val="000000"/>
                <w:sz w:val="20"/>
                <w:szCs w:val="20"/>
              </w:rPr>
            </w:pPr>
            <w:r>
              <w:rPr>
                <w:rFonts w:ascii="Calibri" w:hAnsi="Calibri" w:cs="Calibri"/>
                <w:color w:val="000000"/>
                <w:sz w:val="20"/>
                <w:szCs w:val="20"/>
              </w:rPr>
              <w:t xml:space="preserve">Terms of Reference draft </w:t>
            </w:r>
            <w:r w:rsidR="000576E6">
              <w:rPr>
                <w:rFonts w:ascii="Calibri" w:hAnsi="Calibri" w:cs="Calibri"/>
                <w:color w:val="000000"/>
                <w:sz w:val="20"/>
                <w:szCs w:val="20"/>
              </w:rPr>
              <w:t>document to</w:t>
            </w:r>
            <w:r>
              <w:rPr>
                <w:rFonts w:ascii="Calibri" w:hAnsi="Calibri" w:cs="Calibri"/>
                <w:color w:val="000000"/>
                <w:sz w:val="20"/>
                <w:szCs w:val="20"/>
              </w:rPr>
              <w:t xml:space="preserve"> issue to PPG membership prior to Christmas 2024 in readiness for approval at AGM </w:t>
            </w:r>
          </w:p>
        </w:tc>
        <w:tc>
          <w:tcPr>
            <w:tcW w:w="1134" w:type="dxa"/>
          </w:tcPr>
          <w:p w14:paraId="23E88FDA" w14:textId="28D125E8" w:rsidR="00E94258" w:rsidRDefault="0002537A" w:rsidP="00AC6BB7">
            <w:pPr>
              <w:widowControl w:val="0"/>
              <w:spacing w:before="169"/>
              <w:rPr>
                <w:rFonts w:ascii="Calibri" w:hAnsi="Calibri" w:cs="Calibri"/>
                <w:color w:val="000000"/>
                <w:sz w:val="20"/>
                <w:szCs w:val="20"/>
              </w:rPr>
            </w:pPr>
            <w:r>
              <w:rPr>
                <w:rFonts w:ascii="Calibri" w:hAnsi="Calibri" w:cs="Calibri"/>
                <w:color w:val="000000"/>
                <w:sz w:val="20"/>
                <w:szCs w:val="20"/>
              </w:rPr>
              <w:t>CK/RQ</w:t>
            </w:r>
          </w:p>
        </w:tc>
        <w:tc>
          <w:tcPr>
            <w:tcW w:w="1418" w:type="dxa"/>
          </w:tcPr>
          <w:p w14:paraId="2BE375F0" w14:textId="012A9F46" w:rsidR="00E94258" w:rsidRDefault="0002537A" w:rsidP="00AC6BB7">
            <w:pPr>
              <w:widowControl w:val="0"/>
              <w:spacing w:before="169"/>
              <w:rPr>
                <w:rFonts w:ascii="Calibri" w:hAnsi="Calibri" w:cs="Calibri"/>
                <w:color w:val="000000"/>
                <w:sz w:val="20"/>
                <w:szCs w:val="20"/>
              </w:rPr>
            </w:pPr>
            <w:r>
              <w:rPr>
                <w:rFonts w:ascii="Calibri" w:hAnsi="Calibri" w:cs="Calibri"/>
                <w:color w:val="000000"/>
                <w:sz w:val="20"/>
                <w:szCs w:val="20"/>
              </w:rPr>
              <w:t>22.12.24</w:t>
            </w:r>
          </w:p>
        </w:tc>
        <w:tc>
          <w:tcPr>
            <w:tcW w:w="2364" w:type="dxa"/>
            <w:shd w:val="clear" w:color="auto" w:fill="92D050"/>
          </w:tcPr>
          <w:p w14:paraId="50304690" w14:textId="77777777" w:rsidR="00E94258" w:rsidRDefault="00E94258" w:rsidP="00AC6BB7">
            <w:pPr>
              <w:widowControl w:val="0"/>
              <w:spacing w:before="169"/>
              <w:rPr>
                <w:rFonts w:ascii="Calibri" w:hAnsi="Calibri" w:cs="Calibri"/>
                <w:color w:val="000000"/>
                <w:sz w:val="20"/>
                <w:szCs w:val="20"/>
              </w:rPr>
            </w:pPr>
          </w:p>
        </w:tc>
      </w:tr>
      <w:tr w:rsidR="00E94258" w14:paraId="6EF74A5A" w14:textId="77777777" w:rsidTr="009C0664">
        <w:tc>
          <w:tcPr>
            <w:tcW w:w="1271" w:type="dxa"/>
          </w:tcPr>
          <w:p w14:paraId="3AFACC3E" w14:textId="77777777" w:rsidR="00E94258" w:rsidRDefault="00E94258" w:rsidP="00AC6BB7">
            <w:pPr>
              <w:widowControl w:val="0"/>
              <w:spacing w:before="169"/>
              <w:rPr>
                <w:rFonts w:ascii="Calibri" w:hAnsi="Calibri" w:cs="Calibri"/>
                <w:color w:val="000000"/>
                <w:sz w:val="20"/>
                <w:szCs w:val="20"/>
              </w:rPr>
            </w:pPr>
          </w:p>
        </w:tc>
        <w:tc>
          <w:tcPr>
            <w:tcW w:w="9639" w:type="dxa"/>
          </w:tcPr>
          <w:p w14:paraId="427A4D1A" w14:textId="623CAB8F" w:rsidR="00E94258" w:rsidRDefault="0002537A" w:rsidP="00AC6BB7">
            <w:pPr>
              <w:widowControl w:val="0"/>
              <w:spacing w:before="169"/>
              <w:rPr>
                <w:rFonts w:ascii="Calibri" w:hAnsi="Calibri" w:cs="Calibri"/>
                <w:color w:val="000000"/>
                <w:sz w:val="20"/>
                <w:szCs w:val="20"/>
              </w:rPr>
            </w:pPr>
            <w:r>
              <w:rPr>
                <w:rFonts w:ascii="Calibri" w:hAnsi="Calibri" w:cs="Calibri"/>
                <w:color w:val="000000"/>
                <w:sz w:val="20"/>
                <w:szCs w:val="20"/>
              </w:rPr>
              <w:t>Article for media re: MMC achieving top 10 status to include photograph as per minutes</w:t>
            </w:r>
          </w:p>
        </w:tc>
        <w:tc>
          <w:tcPr>
            <w:tcW w:w="1134" w:type="dxa"/>
          </w:tcPr>
          <w:p w14:paraId="68ECAB78" w14:textId="3A490C8E" w:rsidR="00E94258" w:rsidRDefault="0002537A" w:rsidP="00AC6BB7">
            <w:pPr>
              <w:widowControl w:val="0"/>
              <w:spacing w:before="169"/>
              <w:rPr>
                <w:rFonts w:ascii="Calibri" w:hAnsi="Calibri" w:cs="Calibri"/>
                <w:color w:val="000000"/>
                <w:sz w:val="20"/>
                <w:szCs w:val="20"/>
              </w:rPr>
            </w:pPr>
            <w:r>
              <w:rPr>
                <w:rFonts w:ascii="Calibri" w:hAnsi="Calibri" w:cs="Calibri"/>
                <w:color w:val="000000"/>
                <w:sz w:val="20"/>
                <w:szCs w:val="20"/>
              </w:rPr>
              <w:t>JWS/LG</w:t>
            </w:r>
          </w:p>
        </w:tc>
        <w:tc>
          <w:tcPr>
            <w:tcW w:w="1418" w:type="dxa"/>
          </w:tcPr>
          <w:p w14:paraId="5A7B104E" w14:textId="1BC9AAF9" w:rsidR="00E94258" w:rsidRDefault="009C0664" w:rsidP="00AC6BB7">
            <w:pPr>
              <w:widowControl w:val="0"/>
              <w:spacing w:before="169"/>
              <w:rPr>
                <w:rFonts w:ascii="Calibri" w:hAnsi="Calibri" w:cs="Calibri"/>
                <w:color w:val="000000"/>
                <w:sz w:val="20"/>
                <w:szCs w:val="20"/>
              </w:rPr>
            </w:pPr>
            <w:r>
              <w:rPr>
                <w:rFonts w:ascii="Calibri" w:hAnsi="Calibri" w:cs="Calibri"/>
                <w:color w:val="000000"/>
                <w:sz w:val="20"/>
                <w:szCs w:val="20"/>
              </w:rPr>
              <w:t>2.1</w:t>
            </w:r>
            <w:r w:rsidR="00AB5F45">
              <w:rPr>
                <w:rFonts w:ascii="Calibri" w:hAnsi="Calibri" w:cs="Calibri"/>
                <w:color w:val="000000"/>
                <w:sz w:val="20"/>
                <w:szCs w:val="20"/>
              </w:rPr>
              <w:t>2</w:t>
            </w:r>
            <w:r>
              <w:rPr>
                <w:rFonts w:ascii="Calibri" w:hAnsi="Calibri" w:cs="Calibri"/>
                <w:color w:val="000000"/>
                <w:sz w:val="20"/>
                <w:szCs w:val="20"/>
              </w:rPr>
              <w:t>.24</w:t>
            </w:r>
          </w:p>
        </w:tc>
        <w:tc>
          <w:tcPr>
            <w:tcW w:w="2364" w:type="dxa"/>
            <w:shd w:val="clear" w:color="auto" w:fill="92D050"/>
          </w:tcPr>
          <w:p w14:paraId="3E2D67E3" w14:textId="77777777" w:rsidR="00E94258" w:rsidRDefault="00E94258" w:rsidP="00AC6BB7">
            <w:pPr>
              <w:widowControl w:val="0"/>
              <w:spacing w:before="169"/>
              <w:rPr>
                <w:rFonts w:ascii="Calibri" w:hAnsi="Calibri" w:cs="Calibri"/>
                <w:color w:val="000000"/>
                <w:sz w:val="20"/>
                <w:szCs w:val="20"/>
              </w:rPr>
            </w:pPr>
          </w:p>
        </w:tc>
      </w:tr>
      <w:tr w:rsidR="00E94258" w14:paraId="3FD0ABD0" w14:textId="77777777" w:rsidTr="000F5E3D">
        <w:tc>
          <w:tcPr>
            <w:tcW w:w="1271" w:type="dxa"/>
          </w:tcPr>
          <w:p w14:paraId="26263A15" w14:textId="77777777" w:rsidR="00E94258" w:rsidRDefault="00E94258" w:rsidP="00AC6BB7">
            <w:pPr>
              <w:widowControl w:val="0"/>
              <w:spacing w:before="169"/>
              <w:rPr>
                <w:rFonts w:ascii="Calibri" w:hAnsi="Calibri" w:cs="Calibri"/>
                <w:color w:val="000000"/>
                <w:sz w:val="20"/>
                <w:szCs w:val="20"/>
              </w:rPr>
            </w:pPr>
          </w:p>
        </w:tc>
        <w:tc>
          <w:tcPr>
            <w:tcW w:w="9639" w:type="dxa"/>
          </w:tcPr>
          <w:p w14:paraId="238EFB5E" w14:textId="25BD0567" w:rsidR="00E94258" w:rsidRDefault="004A4865" w:rsidP="00AC6BB7">
            <w:pPr>
              <w:widowControl w:val="0"/>
              <w:spacing w:before="169"/>
              <w:rPr>
                <w:rFonts w:ascii="Calibri" w:hAnsi="Calibri" w:cs="Calibri"/>
                <w:color w:val="000000"/>
                <w:sz w:val="20"/>
                <w:szCs w:val="20"/>
              </w:rPr>
            </w:pPr>
            <w:r>
              <w:rPr>
                <w:rFonts w:ascii="Calibri" w:hAnsi="Calibri" w:cs="Calibri"/>
                <w:color w:val="000000"/>
                <w:sz w:val="20"/>
                <w:szCs w:val="20"/>
              </w:rPr>
              <w:t>LG to advise Juliet not to attend PPG at this time</w:t>
            </w:r>
          </w:p>
        </w:tc>
        <w:tc>
          <w:tcPr>
            <w:tcW w:w="1134" w:type="dxa"/>
          </w:tcPr>
          <w:p w14:paraId="3F4E006B" w14:textId="0F89B072" w:rsidR="00E94258" w:rsidRDefault="004A4865" w:rsidP="00AC6BB7">
            <w:pPr>
              <w:widowControl w:val="0"/>
              <w:spacing w:before="169"/>
              <w:rPr>
                <w:rFonts w:ascii="Calibri" w:hAnsi="Calibri" w:cs="Calibri"/>
                <w:color w:val="000000"/>
                <w:sz w:val="20"/>
                <w:szCs w:val="20"/>
              </w:rPr>
            </w:pPr>
            <w:r>
              <w:rPr>
                <w:rFonts w:ascii="Calibri" w:hAnsi="Calibri" w:cs="Calibri"/>
                <w:color w:val="000000"/>
                <w:sz w:val="20"/>
                <w:szCs w:val="20"/>
              </w:rPr>
              <w:t>LG</w:t>
            </w:r>
          </w:p>
        </w:tc>
        <w:tc>
          <w:tcPr>
            <w:tcW w:w="1418" w:type="dxa"/>
          </w:tcPr>
          <w:p w14:paraId="2E72D659" w14:textId="649A8765" w:rsidR="00E94258" w:rsidRDefault="003C62FA" w:rsidP="00AC6BB7">
            <w:pPr>
              <w:widowControl w:val="0"/>
              <w:spacing w:before="169"/>
              <w:rPr>
                <w:rFonts w:ascii="Calibri" w:hAnsi="Calibri" w:cs="Calibri"/>
                <w:color w:val="000000"/>
                <w:sz w:val="20"/>
                <w:szCs w:val="20"/>
              </w:rPr>
            </w:pPr>
            <w:r>
              <w:rPr>
                <w:rFonts w:ascii="Calibri" w:hAnsi="Calibri" w:cs="Calibri"/>
                <w:color w:val="000000"/>
                <w:sz w:val="20"/>
                <w:szCs w:val="20"/>
              </w:rPr>
              <w:t>21.10.24</w:t>
            </w:r>
          </w:p>
        </w:tc>
        <w:tc>
          <w:tcPr>
            <w:tcW w:w="2364" w:type="dxa"/>
            <w:shd w:val="clear" w:color="auto" w:fill="92D050"/>
          </w:tcPr>
          <w:p w14:paraId="0695E722" w14:textId="77777777" w:rsidR="00E94258" w:rsidRDefault="00E94258" w:rsidP="00AC6BB7">
            <w:pPr>
              <w:widowControl w:val="0"/>
              <w:spacing w:before="169"/>
              <w:rPr>
                <w:rFonts w:ascii="Calibri" w:hAnsi="Calibri" w:cs="Calibri"/>
                <w:color w:val="000000"/>
                <w:sz w:val="20"/>
                <w:szCs w:val="20"/>
              </w:rPr>
            </w:pPr>
          </w:p>
        </w:tc>
      </w:tr>
      <w:tr w:rsidR="009C0664" w14:paraId="2B0A143B" w14:textId="77777777" w:rsidTr="000F5E3D">
        <w:tc>
          <w:tcPr>
            <w:tcW w:w="1271" w:type="dxa"/>
          </w:tcPr>
          <w:p w14:paraId="46C801F2" w14:textId="77777777" w:rsidR="009C0664" w:rsidRDefault="009C0664" w:rsidP="00AC6BB7">
            <w:pPr>
              <w:widowControl w:val="0"/>
              <w:spacing w:before="169"/>
              <w:rPr>
                <w:rFonts w:ascii="Calibri" w:hAnsi="Calibri" w:cs="Calibri"/>
                <w:color w:val="000000"/>
                <w:sz w:val="20"/>
                <w:szCs w:val="20"/>
              </w:rPr>
            </w:pPr>
          </w:p>
        </w:tc>
        <w:tc>
          <w:tcPr>
            <w:tcW w:w="9639" w:type="dxa"/>
          </w:tcPr>
          <w:p w14:paraId="01FF8CF7" w14:textId="726A74EC" w:rsidR="009C0664" w:rsidRDefault="003C62FA" w:rsidP="00AC6BB7">
            <w:pPr>
              <w:widowControl w:val="0"/>
              <w:spacing w:before="169"/>
              <w:rPr>
                <w:rFonts w:ascii="Calibri" w:hAnsi="Calibri" w:cs="Calibri"/>
                <w:color w:val="000000"/>
                <w:sz w:val="20"/>
                <w:szCs w:val="20"/>
              </w:rPr>
            </w:pPr>
            <w:r>
              <w:rPr>
                <w:rFonts w:ascii="Calibri" w:hAnsi="Calibri" w:cs="Calibri"/>
                <w:color w:val="000000"/>
                <w:sz w:val="20"/>
                <w:szCs w:val="20"/>
              </w:rPr>
              <w:t xml:space="preserve">CK/JWS to formally advise RI </w:t>
            </w:r>
            <w:r w:rsidR="003C184E">
              <w:rPr>
                <w:rFonts w:ascii="Calibri" w:hAnsi="Calibri" w:cs="Calibri"/>
                <w:color w:val="000000"/>
                <w:sz w:val="20"/>
                <w:szCs w:val="20"/>
              </w:rPr>
              <w:t>re: access and use of Google Drive folders</w:t>
            </w:r>
          </w:p>
        </w:tc>
        <w:tc>
          <w:tcPr>
            <w:tcW w:w="1134" w:type="dxa"/>
          </w:tcPr>
          <w:p w14:paraId="43CF905C" w14:textId="29B00825" w:rsidR="009C0664" w:rsidRDefault="003C184E" w:rsidP="00AC6BB7">
            <w:pPr>
              <w:widowControl w:val="0"/>
              <w:spacing w:before="169"/>
              <w:rPr>
                <w:rFonts w:ascii="Calibri" w:hAnsi="Calibri" w:cs="Calibri"/>
                <w:color w:val="000000"/>
                <w:sz w:val="20"/>
                <w:szCs w:val="20"/>
              </w:rPr>
            </w:pPr>
            <w:r>
              <w:rPr>
                <w:rFonts w:ascii="Calibri" w:hAnsi="Calibri" w:cs="Calibri"/>
                <w:color w:val="000000"/>
                <w:sz w:val="20"/>
                <w:szCs w:val="20"/>
              </w:rPr>
              <w:t>CK/JWS</w:t>
            </w:r>
          </w:p>
        </w:tc>
        <w:tc>
          <w:tcPr>
            <w:tcW w:w="1418" w:type="dxa"/>
          </w:tcPr>
          <w:p w14:paraId="0CE1EED9" w14:textId="6050E0FF" w:rsidR="009C0664" w:rsidRDefault="003C184E" w:rsidP="00AC6BB7">
            <w:pPr>
              <w:widowControl w:val="0"/>
              <w:spacing w:before="169"/>
              <w:rPr>
                <w:rFonts w:ascii="Calibri" w:hAnsi="Calibri" w:cs="Calibri"/>
                <w:color w:val="000000"/>
                <w:sz w:val="20"/>
                <w:szCs w:val="20"/>
              </w:rPr>
            </w:pPr>
            <w:r>
              <w:rPr>
                <w:rFonts w:ascii="Calibri" w:hAnsi="Calibri" w:cs="Calibri"/>
                <w:color w:val="000000"/>
                <w:sz w:val="20"/>
                <w:szCs w:val="20"/>
              </w:rPr>
              <w:t>16.1.25</w:t>
            </w:r>
          </w:p>
        </w:tc>
        <w:tc>
          <w:tcPr>
            <w:tcW w:w="2364" w:type="dxa"/>
            <w:shd w:val="clear" w:color="auto" w:fill="92D050"/>
          </w:tcPr>
          <w:p w14:paraId="5294A1A5" w14:textId="77777777" w:rsidR="009C0664" w:rsidRDefault="009C0664" w:rsidP="00AC6BB7">
            <w:pPr>
              <w:widowControl w:val="0"/>
              <w:spacing w:before="169"/>
              <w:rPr>
                <w:rFonts w:ascii="Calibri" w:hAnsi="Calibri" w:cs="Calibri"/>
                <w:color w:val="000000"/>
                <w:sz w:val="20"/>
                <w:szCs w:val="20"/>
              </w:rPr>
            </w:pPr>
          </w:p>
        </w:tc>
      </w:tr>
      <w:tr w:rsidR="003C62FA" w14:paraId="02F17630" w14:textId="77777777" w:rsidTr="000F5E3D">
        <w:tc>
          <w:tcPr>
            <w:tcW w:w="1271" w:type="dxa"/>
          </w:tcPr>
          <w:p w14:paraId="38AFD94E" w14:textId="77777777" w:rsidR="003C62FA" w:rsidRDefault="003C62FA" w:rsidP="00AC6BB7">
            <w:pPr>
              <w:widowControl w:val="0"/>
              <w:spacing w:before="169"/>
              <w:rPr>
                <w:rFonts w:ascii="Calibri" w:hAnsi="Calibri" w:cs="Calibri"/>
                <w:color w:val="000000"/>
                <w:sz w:val="20"/>
                <w:szCs w:val="20"/>
              </w:rPr>
            </w:pPr>
          </w:p>
        </w:tc>
        <w:tc>
          <w:tcPr>
            <w:tcW w:w="9639" w:type="dxa"/>
          </w:tcPr>
          <w:p w14:paraId="4D3052BD" w14:textId="77BB4B41" w:rsidR="003C62FA" w:rsidRDefault="00391C6E" w:rsidP="00AC6BB7">
            <w:pPr>
              <w:widowControl w:val="0"/>
              <w:spacing w:before="169"/>
              <w:rPr>
                <w:rFonts w:ascii="Calibri" w:hAnsi="Calibri" w:cs="Calibri"/>
                <w:color w:val="000000"/>
                <w:sz w:val="20"/>
                <w:szCs w:val="20"/>
              </w:rPr>
            </w:pPr>
            <w:r>
              <w:rPr>
                <w:rFonts w:ascii="Calibri" w:hAnsi="Calibri" w:cs="Calibri"/>
                <w:color w:val="000000"/>
                <w:sz w:val="20"/>
                <w:szCs w:val="20"/>
              </w:rPr>
              <w:t>Draft plans to be collated and shared with PPG membership for health campaigns</w:t>
            </w:r>
          </w:p>
        </w:tc>
        <w:tc>
          <w:tcPr>
            <w:tcW w:w="1134" w:type="dxa"/>
          </w:tcPr>
          <w:p w14:paraId="51E2E87D" w14:textId="2AB5626C" w:rsidR="003C62FA" w:rsidRDefault="00391C6E" w:rsidP="00AC6BB7">
            <w:pPr>
              <w:widowControl w:val="0"/>
              <w:spacing w:before="169"/>
              <w:rPr>
                <w:rFonts w:ascii="Calibri" w:hAnsi="Calibri" w:cs="Calibri"/>
                <w:color w:val="000000"/>
                <w:sz w:val="20"/>
                <w:szCs w:val="20"/>
              </w:rPr>
            </w:pPr>
            <w:r>
              <w:rPr>
                <w:rFonts w:ascii="Calibri" w:hAnsi="Calibri" w:cs="Calibri"/>
                <w:color w:val="000000"/>
                <w:sz w:val="20"/>
                <w:szCs w:val="20"/>
              </w:rPr>
              <w:t>JWSLG/</w:t>
            </w:r>
          </w:p>
        </w:tc>
        <w:tc>
          <w:tcPr>
            <w:tcW w:w="1418" w:type="dxa"/>
          </w:tcPr>
          <w:p w14:paraId="08FDD65C" w14:textId="2339D77B" w:rsidR="003C62FA" w:rsidRDefault="00EC61F2" w:rsidP="00AC6BB7">
            <w:pPr>
              <w:widowControl w:val="0"/>
              <w:spacing w:before="169"/>
              <w:rPr>
                <w:rFonts w:ascii="Calibri" w:hAnsi="Calibri" w:cs="Calibri"/>
                <w:color w:val="000000"/>
                <w:sz w:val="20"/>
                <w:szCs w:val="20"/>
              </w:rPr>
            </w:pPr>
            <w:r>
              <w:rPr>
                <w:rFonts w:ascii="Calibri" w:hAnsi="Calibri" w:cs="Calibri"/>
                <w:color w:val="000000"/>
                <w:sz w:val="20"/>
                <w:szCs w:val="20"/>
              </w:rPr>
              <w:t>1</w:t>
            </w:r>
            <w:r w:rsidR="00AB5F45">
              <w:rPr>
                <w:rFonts w:ascii="Calibri" w:hAnsi="Calibri" w:cs="Calibri"/>
                <w:color w:val="000000"/>
                <w:sz w:val="20"/>
                <w:szCs w:val="20"/>
              </w:rPr>
              <w:t>2</w:t>
            </w:r>
            <w:r>
              <w:rPr>
                <w:rFonts w:ascii="Calibri" w:hAnsi="Calibri" w:cs="Calibri"/>
                <w:color w:val="000000"/>
                <w:sz w:val="20"/>
                <w:szCs w:val="20"/>
              </w:rPr>
              <w:t>.12.24</w:t>
            </w:r>
          </w:p>
        </w:tc>
        <w:tc>
          <w:tcPr>
            <w:tcW w:w="2364" w:type="dxa"/>
            <w:shd w:val="clear" w:color="auto" w:fill="92D050"/>
          </w:tcPr>
          <w:p w14:paraId="0D153DD3" w14:textId="77777777" w:rsidR="003C62FA" w:rsidRDefault="003C62FA" w:rsidP="00AC6BB7">
            <w:pPr>
              <w:widowControl w:val="0"/>
              <w:spacing w:before="169"/>
              <w:rPr>
                <w:rFonts w:ascii="Calibri" w:hAnsi="Calibri" w:cs="Calibri"/>
                <w:color w:val="000000"/>
                <w:sz w:val="20"/>
                <w:szCs w:val="20"/>
              </w:rPr>
            </w:pPr>
          </w:p>
        </w:tc>
      </w:tr>
      <w:tr w:rsidR="003C184E" w14:paraId="653F09A6" w14:textId="77777777" w:rsidTr="000F5E3D">
        <w:tc>
          <w:tcPr>
            <w:tcW w:w="1271" w:type="dxa"/>
          </w:tcPr>
          <w:p w14:paraId="58E29C29" w14:textId="77777777" w:rsidR="003C184E" w:rsidRDefault="003C184E" w:rsidP="00AC6BB7">
            <w:pPr>
              <w:widowControl w:val="0"/>
              <w:spacing w:before="169"/>
              <w:rPr>
                <w:rFonts w:ascii="Calibri" w:hAnsi="Calibri" w:cs="Calibri"/>
                <w:color w:val="000000"/>
                <w:sz w:val="20"/>
                <w:szCs w:val="20"/>
              </w:rPr>
            </w:pPr>
          </w:p>
        </w:tc>
        <w:tc>
          <w:tcPr>
            <w:tcW w:w="9639" w:type="dxa"/>
          </w:tcPr>
          <w:p w14:paraId="088DB7A0" w14:textId="5B01D52E" w:rsidR="003C184E" w:rsidRDefault="00EC61F2" w:rsidP="00AC6BB7">
            <w:pPr>
              <w:widowControl w:val="0"/>
              <w:spacing w:before="169"/>
              <w:rPr>
                <w:rFonts w:ascii="Calibri" w:hAnsi="Calibri" w:cs="Calibri"/>
                <w:color w:val="000000"/>
                <w:sz w:val="20"/>
                <w:szCs w:val="20"/>
              </w:rPr>
            </w:pPr>
            <w:r>
              <w:rPr>
                <w:rFonts w:ascii="Calibri" w:hAnsi="Calibri" w:cs="Calibri"/>
                <w:color w:val="000000"/>
                <w:sz w:val="20"/>
                <w:szCs w:val="20"/>
              </w:rPr>
              <w:t xml:space="preserve">LG to consider monthly invitation to </w:t>
            </w:r>
            <w:r w:rsidR="000576E6">
              <w:rPr>
                <w:rFonts w:ascii="Calibri" w:hAnsi="Calibri" w:cs="Calibri"/>
                <w:color w:val="000000"/>
                <w:sz w:val="20"/>
                <w:szCs w:val="20"/>
              </w:rPr>
              <w:t>Memory Cafe</w:t>
            </w:r>
          </w:p>
        </w:tc>
        <w:tc>
          <w:tcPr>
            <w:tcW w:w="1134" w:type="dxa"/>
          </w:tcPr>
          <w:p w14:paraId="3FCA29BA" w14:textId="59134B8A" w:rsidR="003C184E" w:rsidRDefault="00EC61F2" w:rsidP="00AC6BB7">
            <w:pPr>
              <w:widowControl w:val="0"/>
              <w:spacing w:before="169"/>
              <w:rPr>
                <w:rFonts w:ascii="Calibri" w:hAnsi="Calibri" w:cs="Calibri"/>
                <w:color w:val="000000"/>
                <w:sz w:val="20"/>
                <w:szCs w:val="20"/>
              </w:rPr>
            </w:pPr>
            <w:r>
              <w:rPr>
                <w:rFonts w:ascii="Calibri" w:hAnsi="Calibri" w:cs="Calibri"/>
                <w:color w:val="000000"/>
                <w:sz w:val="20"/>
                <w:szCs w:val="20"/>
              </w:rPr>
              <w:t>LG/AB</w:t>
            </w:r>
          </w:p>
        </w:tc>
        <w:tc>
          <w:tcPr>
            <w:tcW w:w="1418" w:type="dxa"/>
          </w:tcPr>
          <w:p w14:paraId="49AF8BAD" w14:textId="7912E611" w:rsidR="003C184E" w:rsidRDefault="00EC61F2" w:rsidP="00AC6BB7">
            <w:pPr>
              <w:widowControl w:val="0"/>
              <w:spacing w:before="169"/>
              <w:rPr>
                <w:rFonts w:ascii="Calibri" w:hAnsi="Calibri" w:cs="Calibri"/>
                <w:color w:val="000000"/>
                <w:sz w:val="20"/>
                <w:szCs w:val="20"/>
              </w:rPr>
            </w:pPr>
            <w:r>
              <w:rPr>
                <w:rFonts w:ascii="Calibri" w:hAnsi="Calibri" w:cs="Calibri"/>
                <w:color w:val="000000"/>
                <w:sz w:val="20"/>
                <w:szCs w:val="20"/>
              </w:rPr>
              <w:t>1.12.24</w:t>
            </w:r>
          </w:p>
        </w:tc>
        <w:tc>
          <w:tcPr>
            <w:tcW w:w="2364" w:type="dxa"/>
            <w:shd w:val="clear" w:color="auto" w:fill="92D050"/>
          </w:tcPr>
          <w:p w14:paraId="6E8E5425" w14:textId="77777777" w:rsidR="003C184E" w:rsidRDefault="003C184E" w:rsidP="00AC6BB7">
            <w:pPr>
              <w:widowControl w:val="0"/>
              <w:spacing w:before="169"/>
              <w:rPr>
                <w:rFonts w:ascii="Calibri" w:hAnsi="Calibri" w:cs="Calibri"/>
                <w:color w:val="000000"/>
                <w:sz w:val="20"/>
                <w:szCs w:val="20"/>
              </w:rPr>
            </w:pPr>
          </w:p>
        </w:tc>
      </w:tr>
      <w:tr w:rsidR="00EC61F2" w14:paraId="680FE7E5" w14:textId="77777777" w:rsidTr="000F5E3D">
        <w:tc>
          <w:tcPr>
            <w:tcW w:w="1271" w:type="dxa"/>
          </w:tcPr>
          <w:p w14:paraId="3C04EED4" w14:textId="77777777" w:rsidR="00EC61F2" w:rsidRDefault="00EC61F2" w:rsidP="00AC6BB7">
            <w:pPr>
              <w:widowControl w:val="0"/>
              <w:spacing w:before="169"/>
              <w:rPr>
                <w:rFonts w:ascii="Calibri" w:hAnsi="Calibri" w:cs="Calibri"/>
                <w:color w:val="000000"/>
                <w:sz w:val="20"/>
                <w:szCs w:val="20"/>
              </w:rPr>
            </w:pPr>
          </w:p>
        </w:tc>
        <w:tc>
          <w:tcPr>
            <w:tcW w:w="9639" w:type="dxa"/>
          </w:tcPr>
          <w:p w14:paraId="244B1322" w14:textId="6971A856" w:rsidR="00EC61F2" w:rsidRDefault="00A72B1E" w:rsidP="00AC6BB7">
            <w:pPr>
              <w:widowControl w:val="0"/>
              <w:spacing w:before="169"/>
              <w:rPr>
                <w:rFonts w:ascii="Calibri" w:hAnsi="Calibri" w:cs="Calibri"/>
                <w:color w:val="000000"/>
                <w:sz w:val="20"/>
                <w:szCs w:val="20"/>
              </w:rPr>
            </w:pPr>
            <w:r>
              <w:rPr>
                <w:rFonts w:ascii="Calibri" w:hAnsi="Calibri" w:cs="Calibri"/>
                <w:color w:val="000000"/>
                <w:sz w:val="20"/>
                <w:szCs w:val="20"/>
              </w:rPr>
              <w:t xml:space="preserve">Clearing and updating the lobby area of the MMC with relevant campaigns and local support materials </w:t>
            </w:r>
          </w:p>
        </w:tc>
        <w:tc>
          <w:tcPr>
            <w:tcW w:w="1134" w:type="dxa"/>
          </w:tcPr>
          <w:p w14:paraId="6F29D5AB" w14:textId="7E6F4909" w:rsidR="00EC61F2" w:rsidRDefault="00A72B1E" w:rsidP="00AC6BB7">
            <w:pPr>
              <w:widowControl w:val="0"/>
              <w:spacing w:before="169"/>
              <w:rPr>
                <w:rFonts w:ascii="Calibri" w:hAnsi="Calibri" w:cs="Calibri"/>
                <w:color w:val="000000"/>
                <w:sz w:val="20"/>
                <w:szCs w:val="20"/>
              </w:rPr>
            </w:pPr>
            <w:r>
              <w:rPr>
                <w:rFonts w:ascii="Calibri" w:hAnsi="Calibri" w:cs="Calibri"/>
                <w:color w:val="000000"/>
                <w:sz w:val="20"/>
                <w:szCs w:val="20"/>
              </w:rPr>
              <w:t>JWS/LG</w:t>
            </w:r>
          </w:p>
        </w:tc>
        <w:tc>
          <w:tcPr>
            <w:tcW w:w="1418" w:type="dxa"/>
          </w:tcPr>
          <w:p w14:paraId="32F6E48D" w14:textId="5EA8A8CB" w:rsidR="00EC61F2" w:rsidRDefault="00A72B1E" w:rsidP="00AC6BB7">
            <w:pPr>
              <w:widowControl w:val="0"/>
              <w:spacing w:before="169"/>
              <w:rPr>
                <w:rFonts w:ascii="Calibri" w:hAnsi="Calibri" w:cs="Calibri"/>
                <w:color w:val="000000"/>
                <w:sz w:val="20"/>
                <w:szCs w:val="20"/>
              </w:rPr>
            </w:pPr>
            <w:r>
              <w:rPr>
                <w:rFonts w:ascii="Calibri" w:hAnsi="Calibri" w:cs="Calibri"/>
                <w:color w:val="000000"/>
                <w:sz w:val="20"/>
                <w:szCs w:val="20"/>
              </w:rPr>
              <w:t>1.12.24</w:t>
            </w:r>
          </w:p>
        </w:tc>
        <w:tc>
          <w:tcPr>
            <w:tcW w:w="2364" w:type="dxa"/>
            <w:shd w:val="clear" w:color="auto" w:fill="92D050"/>
          </w:tcPr>
          <w:p w14:paraId="44AAD08F" w14:textId="77777777" w:rsidR="00EC61F2" w:rsidRDefault="00EC61F2" w:rsidP="00AC6BB7">
            <w:pPr>
              <w:widowControl w:val="0"/>
              <w:spacing w:before="169"/>
              <w:rPr>
                <w:rFonts w:ascii="Calibri" w:hAnsi="Calibri" w:cs="Calibri"/>
                <w:color w:val="000000"/>
                <w:sz w:val="20"/>
                <w:szCs w:val="20"/>
              </w:rPr>
            </w:pPr>
          </w:p>
        </w:tc>
      </w:tr>
      <w:tr w:rsidR="00A72B1E" w14:paraId="2E4F5BCC" w14:textId="77777777" w:rsidTr="000F5E3D">
        <w:tc>
          <w:tcPr>
            <w:tcW w:w="1271" w:type="dxa"/>
          </w:tcPr>
          <w:p w14:paraId="4131FC44" w14:textId="77777777" w:rsidR="00A72B1E" w:rsidRDefault="00A72B1E" w:rsidP="00AC6BB7">
            <w:pPr>
              <w:widowControl w:val="0"/>
              <w:spacing w:before="169"/>
              <w:rPr>
                <w:rFonts w:ascii="Calibri" w:hAnsi="Calibri" w:cs="Calibri"/>
                <w:color w:val="000000"/>
                <w:sz w:val="20"/>
                <w:szCs w:val="20"/>
              </w:rPr>
            </w:pPr>
          </w:p>
        </w:tc>
        <w:tc>
          <w:tcPr>
            <w:tcW w:w="9639" w:type="dxa"/>
          </w:tcPr>
          <w:p w14:paraId="35A78A1B" w14:textId="40597142" w:rsidR="00A72B1E" w:rsidRDefault="00A4006B" w:rsidP="00AC6BB7">
            <w:pPr>
              <w:widowControl w:val="0"/>
              <w:spacing w:before="169"/>
              <w:rPr>
                <w:rFonts w:ascii="Calibri" w:hAnsi="Calibri" w:cs="Calibri"/>
                <w:color w:val="000000"/>
                <w:sz w:val="20"/>
                <w:szCs w:val="20"/>
              </w:rPr>
            </w:pPr>
            <w:r>
              <w:rPr>
                <w:rFonts w:ascii="Calibri" w:hAnsi="Calibri" w:cs="Calibri"/>
                <w:color w:val="000000"/>
                <w:sz w:val="20"/>
                <w:szCs w:val="20"/>
              </w:rPr>
              <w:t>JWS to draft items for the media re: health campaigns</w:t>
            </w:r>
          </w:p>
        </w:tc>
        <w:tc>
          <w:tcPr>
            <w:tcW w:w="1134" w:type="dxa"/>
          </w:tcPr>
          <w:p w14:paraId="7769F9A2" w14:textId="2319B5C9" w:rsidR="00A72B1E" w:rsidRDefault="00A4006B" w:rsidP="00AC6BB7">
            <w:pPr>
              <w:widowControl w:val="0"/>
              <w:spacing w:before="169"/>
              <w:rPr>
                <w:rFonts w:ascii="Calibri" w:hAnsi="Calibri" w:cs="Calibri"/>
                <w:color w:val="000000"/>
                <w:sz w:val="20"/>
                <w:szCs w:val="20"/>
              </w:rPr>
            </w:pPr>
            <w:r>
              <w:rPr>
                <w:rFonts w:ascii="Calibri" w:hAnsi="Calibri" w:cs="Calibri"/>
                <w:color w:val="000000"/>
                <w:sz w:val="20"/>
                <w:szCs w:val="20"/>
              </w:rPr>
              <w:t>JWS/LG/Steering</w:t>
            </w:r>
          </w:p>
        </w:tc>
        <w:tc>
          <w:tcPr>
            <w:tcW w:w="1418" w:type="dxa"/>
          </w:tcPr>
          <w:p w14:paraId="379AB529" w14:textId="7500DFA5" w:rsidR="00A72B1E" w:rsidRDefault="00E942FA" w:rsidP="00AC6BB7">
            <w:pPr>
              <w:widowControl w:val="0"/>
              <w:spacing w:before="169"/>
              <w:rPr>
                <w:rFonts w:ascii="Calibri" w:hAnsi="Calibri" w:cs="Calibri"/>
                <w:color w:val="000000"/>
                <w:sz w:val="20"/>
                <w:szCs w:val="20"/>
              </w:rPr>
            </w:pPr>
            <w:r>
              <w:rPr>
                <w:rFonts w:ascii="Calibri" w:hAnsi="Calibri" w:cs="Calibri"/>
                <w:color w:val="000000"/>
                <w:sz w:val="20"/>
                <w:szCs w:val="20"/>
              </w:rPr>
              <w:t>2.12.24</w:t>
            </w:r>
          </w:p>
        </w:tc>
        <w:tc>
          <w:tcPr>
            <w:tcW w:w="2364" w:type="dxa"/>
            <w:shd w:val="clear" w:color="auto" w:fill="92D050"/>
          </w:tcPr>
          <w:p w14:paraId="4524C2BB" w14:textId="77777777" w:rsidR="00A72B1E" w:rsidRDefault="00A72B1E" w:rsidP="00AC6BB7">
            <w:pPr>
              <w:widowControl w:val="0"/>
              <w:spacing w:before="169"/>
              <w:rPr>
                <w:rFonts w:ascii="Calibri" w:hAnsi="Calibri" w:cs="Calibri"/>
                <w:color w:val="000000"/>
                <w:sz w:val="20"/>
                <w:szCs w:val="20"/>
              </w:rPr>
            </w:pPr>
          </w:p>
        </w:tc>
      </w:tr>
      <w:tr w:rsidR="00E942FA" w14:paraId="14783EDB" w14:textId="77777777" w:rsidTr="000F5E3D">
        <w:tc>
          <w:tcPr>
            <w:tcW w:w="1271" w:type="dxa"/>
          </w:tcPr>
          <w:p w14:paraId="4EF44801" w14:textId="77777777" w:rsidR="00E942FA" w:rsidRDefault="00E942FA" w:rsidP="00AC6BB7">
            <w:pPr>
              <w:widowControl w:val="0"/>
              <w:spacing w:before="169"/>
              <w:rPr>
                <w:rFonts w:ascii="Calibri" w:hAnsi="Calibri" w:cs="Calibri"/>
                <w:color w:val="000000"/>
                <w:sz w:val="20"/>
                <w:szCs w:val="20"/>
              </w:rPr>
            </w:pPr>
          </w:p>
        </w:tc>
        <w:tc>
          <w:tcPr>
            <w:tcW w:w="9639" w:type="dxa"/>
          </w:tcPr>
          <w:p w14:paraId="0C7B317F" w14:textId="74A55AFF" w:rsidR="00E942FA" w:rsidRDefault="006B4A59" w:rsidP="00AC6BB7">
            <w:pPr>
              <w:widowControl w:val="0"/>
              <w:spacing w:before="169"/>
              <w:rPr>
                <w:rFonts w:ascii="Calibri" w:hAnsi="Calibri" w:cs="Calibri"/>
                <w:color w:val="000000"/>
                <w:sz w:val="20"/>
                <w:szCs w:val="20"/>
              </w:rPr>
            </w:pPr>
            <w:r>
              <w:rPr>
                <w:rFonts w:ascii="Calibri" w:hAnsi="Calibri" w:cs="Calibri"/>
                <w:color w:val="000000"/>
                <w:sz w:val="20"/>
                <w:szCs w:val="20"/>
              </w:rPr>
              <w:t xml:space="preserve">RQ requested support for Church display </w:t>
            </w:r>
          </w:p>
        </w:tc>
        <w:tc>
          <w:tcPr>
            <w:tcW w:w="1134" w:type="dxa"/>
          </w:tcPr>
          <w:p w14:paraId="6D269486" w14:textId="5EE48F5C" w:rsidR="00E942FA" w:rsidRDefault="006B4A59" w:rsidP="00AC6BB7">
            <w:pPr>
              <w:widowControl w:val="0"/>
              <w:spacing w:before="169"/>
              <w:rPr>
                <w:rFonts w:ascii="Calibri" w:hAnsi="Calibri" w:cs="Calibri"/>
                <w:color w:val="000000"/>
                <w:sz w:val="20"/>
                <w:szCs w:val="20"/>
              </w:rPr>
            </w:pPr>
            <w:r>
              <w:rPr>
                <w:rFonts w:ascii="Calibri" w:hAnsi="Calibri" w:cs="Calibri"/>
                <w:color w:val="000000"/>
                <w:sz w:val="20"/>
                <w:szCs w:val="20"/>
              </w:rPr>
              <w:t>RQ/AB</w:t>
            </w:r>
          </w:p>
        </w:tc>
        <w:tc>
          <w:tcPr>
            <w:tcW w:w="1418" w:type="dxa"/>
          </w:tcPr>
          <w:p w14:paraId="7C1CCC24" w14:textId="7905E579" w:rsidR="00E942FA" w:rsidRDefault="00754D10" w:rsidP="00AC6BB7">
            <w:pPr>
              <w:widowControl w:val="0"/>
              <w:spacing w:before="169"/>
              <w:rPr>
                <w:rFonts w:ascii="Calibri" w:hAnsi="Calibri" w:cs="Calibri"/>
                <w:color w:val="000000"/>
                <w:sz w:val="20"/>
                <w:szCs w:val="20"/>
              </w:rPr>
            </w:pPr>
            <w:r>
              <w:rPr>
                <w:rFonts w:ascii="Calibri" w:hAnsi="Calibri" w:cs="Calibri"/>
                <w:color w:val="000000"/>
                <w:sz w:val="20"/>
                <w:szCs w:val="20"/>
              </w:rPr>
              <w:t>10.12.24</w:t>
            </w:r>
          </w:p>
        </w:tc>
        <w:tc>
          <w:tcPr>
            <w:tcW w:w="2364" w:type="dxa"/>
            <w:shd w:val="clear" w:color="auto" w:fill="92D050"/>
          </w:tcPr>
          <w:p w14:paraId="77D07DD5" w14:textId="77777777" w:rsidR="00E942FA" w:rsidRDefault="00E942FA" w:rsidP="00AC6BB7">
            <w:pPr>
              <w:widowControl w:val="0"/>
              <w:spacing w:before="169"/>
              <w:rPr>
                <w:rFonts w:ascii="Calibri" w:hAnsi="Calibri" w:cs="Calibri"/>
                <w:color w:val="000000"/>
                <w:sz w:val="20"/>
                <w:szCs w:val="20"/>
              </w:rPr>
            </w:pPr>
          </w:p>
        </w:tc>
      </w:tr>
      <w:tr w:rsidR="00DF5816" w14:paraId="41BBF0A9" w14:textId="77777777" w:rsidTr="000F5E3D">
        <w:tc>
          <w:tcPr>
            <w:tcW w:w="1271" w:type="dxa"/>
          </w:tcPr>
          <w:p w14:paraId="1693E7C5" w14:textId="77777777" w:rsidR="00DF5816" w:rsidRDefault="00DF5816" w:rsidP="00AC6BB7">
            <w:pPr>
              <w:widowControl w:val="0"/>
              <w:spacing w:before="169"/>
              <w:rPr>
                <w:rFonts w:ascii="Calibri" w:hAnsi="Calibri" w:cs="Calibri"/>
                <w:color w:val="000000"/>
                <w:sz w:val="20"/>
                <w:szCs w:val="20"/>
              </w:rPr>
            </w:pPr>
          </w:p>
        </w:tc>
        <w:tc>
          <w:tcPr>
            <w:tcW w:w="9639" w:type="dxa"/>
          </w:tcPr>
          <w:p w14:paraId="432F3341" w14:textId="7B169B6D" w:rsidR="00DF5816" w:rsidRDefault="00DF5816" w:rsidP="00AC6BB7">
            <w:pPr>
              <w:widowControl w:val="0"/>
              <w:spacing w:before="169"/>
              <w:rPr>
                <w:rFonts w:ascii="Calibri" w:hAnsi="Calibri" w:cs="Calibri"/>
                <w:color w:val="000000"/>
                <w:sz w:val="20"/>
                <w:szCs w:val="20"/>
              </w:rPr>
            </w:pPr>
            <w:r>
              <w:rPr>
                <w:rFonts w:ascii="Calibri" w:hAnsi="Calibri" w:cs="Calibri"/>
                <w:color w:val="000000"/>
                <w:sz w:val="20"/>
                <w:szCs w:val="20"/>
              </w:rPr>
              <w:t xml:space="preserve">Steering Group to consider new handout materials for next year </w:t>
            </w:r>
          </w:p>
        </w:tc>
        <w:tc>
          <w:tcPr>
            <w:tcW w:w="1134" w:type="dxa"/>
          </w:tcPr>
          <w:p w14:paraId="04CE116B" w14:textId="027A0EE9" w:rsidR="00DF5816" w:rsidRDefault="00DF5816" w:rsidP="00AC6BB7">
            <w:pPr>
              <w:widowControl w:val="0"/>
              <w:spacing w:before="169"/>
              <w:rPr>
                <w:rFonts w:ascii="Calibri" w:hAnsi="Calibri" w:cs="Calibri"/>
                <w:color w:val="000000"/>
                <w:sz w:val="20"/>
                <w:szCs w:val="20"/>
              </w:rPr>
            </w:pPr>
            <w:r>
              <w:rPr>
                <w:rFonts w:ascii="Calibri" w:hAnsi="Calibri" w:cs="Calibri"/>
                <w:color w:val="000000"/>
                <w:sz w:val="20"/>
                <w:szCs w:val="20"/>
              </w:rPr>
              <w:t>Steering Group</w:t>
            </w:r>
          </w:p>
        </w:tc>
        <w:tc>
          <w:tcPr>
            <w:tcW w:w="1418" w:type="dxa"/>
          </w:tcPr>
          <w:p w14:paraId="707EF050" w14:textId="29A40E2E" w:rsidR="00DF5816" w:rsidRDefault="009533B0" w:rsidP="00AC6BB7">
            <w:pPr>
              <w:widowControl w:val="0"/>
              <w:spacing w:before="169"/>
              <w:rPr>
                <w:rFonts w:ascii="Calibri" w:hAnsi="Calibri" w:cs="Calibri"/>
                <w:color w:val="000000"/>
                <w:sz w:val="20"/>
                <w:szCs w:val="20"/>
              </w:rPr>
            </w:pPr>
            <w:r>
              <w:rPr>
                <w:rFonts w:ascii="Calibri" w:hAnsi="Calibri" w:cs="Calibri"/>
                <w:color w:val="000000"/>
                <w:sz w:val="20"/>
                <w:szCs w:val="20"/>
              </w:rPr>
              <w:t>16.1.25</w:t>
            </w:r>
          </w:p>
        </w:tc>
        <w:tc>
          <w:tcPr>
            <w:tcW w:w="2364" w:type="dxa"/>
            <w:shd w:val="clear" w:color="auto" w:fill="92D050"/>
          </w:tcPr>
          <w:p w14:paraId="50D620FA" w14:textId="77777777" w:rsidR="00DF5816" w:rsidRDefault="00DF5816" w:rsidP="00AC6BB7">
            <w:pPr>
              <w:widowControl w:val="0"/>
              <w:spacing w:before="169"/>
              <w:rPr>
                <w:rFonts w:ascii="Calibri" w:hAnsi="Calibri" w:cs="Calibri"/>
                <w:color w:val="000000"/>
                <w:sz w:val="20"/>
                <w:szCs w:val="20"/>
              </w:rPr>
            </w:pPr>
          </w:p>
        </w:tc>
      </w:tr>
      <w:tr w:rsidR="009533B0" w14:paraId="45E2B067" w14:textId="77777777" w:rsidTr="000F5E3D">
        <w:tc>
          <w:tcPr>
            <w:tcW w:w="1271" w:type="dxa"/>
          </w:tcPr>
          <w:p w14:paraId="1F8470D1" w14:textId="77777777" w:rsidR="009533B0" w:rsidRDefault="009533B0" w:rsidP="00AC6BB7">
            <w:pPr>
              <w:widowControl w:val="0"/>
              <w:spacing w:before="169"/>
              <w:rPr>
                <w:rFonts w:ascii="Calibri" w:hAnsi="Calibri" w:cs="Calibri"/>
                <w:color w:val="000000"/>
                <w:sz w:val="20"/>
                <w:szCs w:val="20"/>
              </w:rPr>
            </w:pPr>
          </w:p>
        </w:tc>
        <w:tc>
          <w:tcPr>
            <w:tcW w:w="9639" w:type="dxa"/>
          </w:tcPr>
          <w:p w14:paraId="36E8BA33" w14:textId="1F1F5803" w:rsidR="009533B0" w:rsidRDefault="009533B0" w:rsidP="00AC6BB7">
            <w:pPr>
              <w:widowControl w:val="0"/>
              <w:spacing w:before="169"/>
              <w:rPr>
                <w:rFonts w:ascii="Calibri" w:hAnsi="Calibri" w:cs="Calibri"/>
                <w:color w:val="000000"/>
                <w:sz w:val="20"/>
                <w:szCs w:val="20"/>
              </w:rPr>
            </w:pPr>
            <w:r>
              <w:rPr>
                <w:rFonts w:ascii="Calibri" w:hAnsi="Calibri" w:cs="Calibri"/>
                <w:color w:val="000000"/>
                <w:sz w:val="20"/>
                <w:szCs w:val="20"/>
              </w:rPr>
              <w:t>Christmas tree event ideas and themes to RQ</w:t>
            </w:r>
          </w:p>
        </w:tc>
        <w:tc>
          <w:tcPr>
            <w:tcW w:w="1134" w:type="dxa"/>
          </w:tcPr>
          <w:p w14:paraId="193BF9D1" w14:textId="4A6F1229" w:rsidR="009533B0" w:rsidRDefault="009533B0" w:rsidP="00AC6BB7">
            <w:pPr>
              <w:widowControl w:val="0"/>
              <w:spacing w:before="169"/>
              <w:rPr>
                <w:rFonts w:ascii="Calibri" w:hAnsi="Calibri" w:cs="Calibri"/>
                <w:color w:val="000000"/>
                <w:sz w:val="20"/>
                <w:szCs w:val="20"/>
              </w:rPr>
            </w:pPr>
            <w:r>
              <w:rPr>
                <w:rFonts w:ascii="Calibri" w:hAnsi="Calibri" w:cs="Calibri"/>
                <w:color w:val="000000"/>
                <w:sz w:val="20"/>
                <w:szCs w:val="20"/>
              </w:rPr>
              <w:t>RQ/All</w:t>
            </w:r>
          </w:p>
        </w:tc>
        <w:tc>
          <w:tcPr>
            <w:tcW w:w="1418" w:type="dxa"/>
          </w:tcPr>
          <w:p w14:paraId="2CEB7EC0" w14:textId="72414AD7" w:rsidR="009533B0" w:rsidRDefault="009533B0" w:rsidP="00AC6BB7">
            <w:pPr>
              <w:widowControl w:val="0"/>
              <w:spacing w:before="169"/>
              <w:rPr>
                <w:rFonts w:ascii="Calibri" w:hAnsi="Calibri" w:cs="Calibri"/>
                <w:color w:val="000000"/>
                <w:sz w:val="20"/>
                <w:szCs w:val="20"/>
              </w:rPr>
            </w:pPr>
            <w:r>
              <w:rPr>
                <w:rFonts w:ascii="Calibri" w:hAnsi="Calibri" w:cs="Calibri"/>
                <w:color w:val="000000"/>
                <w:sz w:val="20"/>
                <w:szCs w:val="20"/>
              </w:rPr>
              <w:t>1</w:t>
            </w:r>
            <w:r w:rsidR="00754D10">
              <w:rPr>
                <w:rFonts w:ascii="Calibri" w:hAnsi="Calibri" w:cs="Calibri"/>
                <w:color w:val="000000"/>
                <w:sz w:val="20"/>
                <w:szCs w:val="20"/>
              </w:rPr>
              <w:t>2</w:t>
            </w:r>
            <w:r>
              <w:rPr>
                <w:rFonts w:ascii="Calibri" w:hAnsi="Calibri" w:cs="Calibri"/>
                <w:color w:val="000000"/>
                <w:sz w:val="20"/>
                <w:szCs w:val="20"/>
              </w:rPr>
              <w:t>.11.24</w:t>
            </w:r>
          </w:p>
        </w:tc>
        <w:tc>
          <w:tcPr>
            <w:tcW w:w="2364" w:type="dxa"/>
            <w:shd w:val="clear" w:color="auto" w:fill="92D050"/>
          </w:tcPr>
          <w:p w14:paraId="616A4B96" w14:textId="77777777" w:rsidR="009533B0" w:rsidRDefault="009533B0" w:rsidP="00AC6BB7">
            <w:pPr>
              <w:widowControl w:val="0"/>
              <w:spacing w:before="169"/>
              <w:rPr>
                <w:rFonts w:ascii="Calibri" w:hAnsi="Calibri" w:cs="Calibri"/>
                <w:color w:val="000000"/>
                <w:sz w:val="20"/>
                <w:szCs w:val="20"/>
              </w:rPr>
            </w:pPr>
          </w:p>
        </w:tc>
      </w:tr>
      <w:tr w:rsidR="009533B0" w14:paraId="5A47EAC5" w14:textId="77777777" w:rsidTr="000F5E3D">
        <w:tc>
          <w:tcPr>
            <w:tcW w:w="1271" w:type="dxa"/>
          </w:tcPr>
          <w:p w14:paraId="381D1763" w14:textId="77777777" w:rsidR="009533B0" w:rsidRDefault="009533B0" w:rsidP="00AC6BB7">
            <w:pPr>
              <w:widowControl w:val="0"/>
              <w:spacing w:before="169"/>
              <w:rPr>
                <w:rFonts w:ascii="Calibri" w:hAnsi="Calibri" w:cs="Calibri"/>
                <w:color w:val="000000"/>
                <w:sz w:val="20"/>
                <w:szCs w:val="20"/>
              </w:rPr>
            </w:pPr>
          </w:p>
        </w:tc>
        <w:tc>
          <w:tcPr>
            <w:tcW w:w="9639" w:type="dxa"/>
          </w:tcPr>
          <w:p w14:paraId="4F170EA0" w14:textId="6DF38C98" w:rsidR="009533B0" w:rsidRDefault="00425FE1" w:rsidP="00AC6BB7">
            <w:pPr>
              <w:widowControl w:val="0"/>
              <w:spacing w:before="169"/>
              <w:rPr>
                <w:rFonts w:ascii="Calibri" w:hAnsi="Calibri" w:cs="Calibri"/>
                <w:color w:val="000000"/>
                <w:sz w:val="20"/>
                <w:szCs w:val="20"/>
              </w:rPr>
            </w:pPr>
            <w:r>
              <w:rPr>
                <w:rFonts w:ascii="Calibri" w:hAnsi="Calibri" w:cs="Calibri"/>
                <w:color w:val="000000"/>
                <w:sz w:val="20"/>
                <w:szCs w:val="20"/>
              </w:rPr>
              <w:t>LG to advise on route for Bereavement counselling signposting from MMC</w:t>
            </w:r>
          </w:p>
        </w:tc>
        <w:tc>
          <w:tcPr>
            <w:tcW w:w="1134" w:type="dxa"/>
          </w:tcPr>
          <w:p w14:paraId="4298EBEA" w14:textId="59F6D49E" w:rsidR="009533B0" w:rsidRDefault="00425FE1" w:rsidP="00AC6BB7">
            <w:pPr>
              <w:widowControl w:val="0"/>
              <w:spacing w:before="169"/>
              <w:rPr>
                <w:rFonts w:ascii="Calibri" w:hAnsi="Calibri" w:cs="Calibri"/>
                <w:color w:val="000000"/>
                <w:sz w:val="20"/>
                <w:szCs w:val="20"/>
              </w:rPr>
            </w:pPr>
            <w:r>
              <w:rPr>
                <w:rFonts w:ascii="Calibri" w:hAnsi="Calibri" w:cs="Calibri"/>
                <w:color w:val="000000"/>
                <w:sz w:val="20"/>
                <w:szCs w:val="20"/>
              </w:rPr>
              <w:t>LG</w:t>
            </w:r>
          </w:p>
        </w:tc>
        <w:tc>
          <w:tcPr>
            <w:tcW w:w="1418" w:type="dxa"/>
          </w:tcPr>
          <w:p w14:paraId="7F9F3709" w14:textId="4DE10BEC" w:rsidR="009533B0" w:rsidRDefault="00425FE1" w:rsidP="00AC6BB7">
            <w:pPr>
              <w:widowControl w:val="0"/>
              <w:spacing w:before="169"/>
              <w:rPr>
                <w:rFonts w:ascii="Calibri" w:hAnsi="Calibri" w:cs="Calibri"/>
                <w:color w:val="000000"/>
                <w:sz w:val="20"/>
                <w:szCs w:val="20"/>
              </w:rPr>
            </w:pPr>
            <w:r>
              <w:rPr>
                <w:rFonts w:ascii="Calibri" w:hAnsi="Calibri" w:cs="Calibri"/>
                <w:color w:val="000000"/>
                <w:sz w:val="20"/>
                <w:szCs w:val="20"/>
              </w:rPr>
              <w:t>1</w:t>
            </w:r>
            <w:r w:rsidR="00754D10">
              <w:rPr>
                <w:rFonts w:ascii="Calibri" w:hAnsi="Calibri" w:cs="Calibri"/>
                <w:color w:val="000000"/>
                <w:sz w:val="20"/>
                <w:szCs w:val="20"/>
              </w:rPr>
              <w:t>2</w:t>
            </w:r>
            <w:r>
              <w:rPr>
                <w:rFonts w:ascii="Calibri" w:hAnsi="Calibri" w:cs="Calibri"/>
                <w:color w:val="000000"/>
                <w:sz w:val="20"/>
                <w:szCs w:val="20"/>
              </w:rPr>
              <w:t>.11.24</w:t>
            </w:r>
          </w:p>
        </w:tc>
        <w:tc>
          <w:tcPr>
            <w:tcW w:w="2364" w:type="dxa"/>
            <w:shd w:val="clear" w:color="auto" w:fill="92D050"/>
          </w:tcPr>
          <w:p w14:paraId="1A0F5BF8" w14:textId="77777777" w:rsidR="009533B0" w:rsidRDefault="009533B0" w:rsidP="00AC6BB7">
            <w:pPr>
              <w:widowControl w:val="0"/>
              <w:spacing w:before="169"/>
              <w:rPr>
                <w:rFonts w:ascii="Calibri" w:hAnsi="Calibri" w:cs="Calibri"/>
                <w:color w:val="000000"/>
                <w:sz w:val="20"/>
                <w:szCs w:val="20"/>
              </w:rPr>
            </w:pPr>
          </w:p>
        </w:tc>
      </w:tr>
      <w:tr w:rsidR="00425FE1" w14:paraId="0B76BC78" w14:textId="77777777" w:rsidTr="000F5E3D">
        <w:tc>
          <w:tcPr>
            <w:tcW w:w="1271" w:type="dxa"/>
          </w:tcPr>
          <w:p w14:paraId="692DF1DE" w14:textId="77777777" w:rsidR="00425FE1" w:rsidRDefault="00425FE1" w:rsidP="00AC6BB7">
            <w:pPr>
              <w:widowControl w:val="0"/>
              <w:spacing w:before="169"/>
              <w:rPr>
                <w:rFonts w:ascii="Calibri" w:hAnsi="Calibri" w:cs="Calibri"/>
                <w:color w:val="000000"/>
                <w:sz w:val="20"/>
                <w:szCs w:val="20"/>
              </w:rPr>
            </w:pPr>
          </w:p>
        </w:tc>
        <w:tc>
          <w:tcPr>
            <w:tcW w:w="9639" w:type="dxa"/>
          </w:tcPr>
          <w:p w14:paraId="22A4C125" w14:textId="2305534C" w:rsidR="00425FE1" w:rsidRDefault="00970A14" w:rsidP="00AC6BB7">
            <w:pPr>
              <w:widowControl w:val="0"/>
              <w:spacing w:before="169"/>
              <w:rPr>
                <w:rFonts w:ascii="Calibri" w:hAnsi="Calibri" w:cs="Calibri"/>
                <w:color w:val="000000"/>
                <w:sz w:val="20"/>
                <w:szCs w:val="20"/>
              </w:rPr>
            </w:pPr>
            <w:r>
              <w:rPr>
                <w:rFonts w:ascii="Calibri" w:hAnsi="Calibri" w:cs="Calibri"/>
                <w:color w:val="000000"/>
                <w:sz w:val="20"/>
                <w:szCs w:val="20"/>
              </w:rPr>
              <w:t>LG to advise on frequency and criteria for Well Man/Woman clinic appointments</w:t>
            </w:r>
          </w:p>
        </w:tc>
        <w:tc>
          <w:tcPr>
            <w:tcW w:w="1134" w:type="dxa"/>
          </w:tcPr>
          <w:p w14:paraId="259266B5" w14:textId="08BB04DF" w:rsidR="00425FE1" w:rsidRDefault="00970A14" w:rsidP="00AC6BB7">
            <w:pPr>
              <w:widowControl w:val="0"/>
              <w:spacing w:before="169"/>
              <w:rPr>
                <w:rFonts w:ascii="Calibri" w:hAnsi="Calibri" w:cs="Calibri"/>
                <w:color w:val="000000"/>
                <w:sz w:val="20"/>
                <w:szCs w:val="20"/>
              </w:rPr>
            </w:pPr>
            <w:r>
              <w:rPr>
                <w:rFonts w:ascii="Calibri" w:hAnsi="Calibri" w:cs="Calibri"/>
                <w:color w:val="000000"/>
                <w:sz w:val="20"/>
                <w:szCs w:val="20"/>
              </w:rPr>
              <w:t>LG</w:t>
            </w:r>
          </w:p>
        </w:tc>
        <w:tc>
          <w:tcPr>
            <w:tcW w:w="1418" w:type="dxa"/>
          </w:tcPr>
          <w:p w14:paraId="7C7B056B" w14:textId="4D933347" w:rsidR="00425FE1" w:rsidRDefault="00970A14" w:rsidP="00AC6BB7">
            <w:pPr>
              <w:widowControl w:val="0"/>
              <w:spacing w:before="169"/>
              <w:rPr>
                <w:rFonts w:ascii="Calibri" w:hAnsi="Calibri" w:cs="Calibri"/>
                <w:color w:val="000000"/>
                <w:sz w:val="20"/>
                <w:szCs w:val="20"/>
              </w:rPr>
            </w:pPr>
            <w:r>
              <w:rPr>
                <w:rFonts w:ascii="Calibri" w:hAnsi="Calibri" w:cs="Calibri"/>
                <w:color w:val="000000"/>
                <w:sz w:val="20"/>
                <w:szCs w:val="20"/>
              </w:rPr>
              <w:t>1</w:t>
            </w:r>
            <w:r w:rsidR="00754D10">
              <w:rPr>
                <w:rFonts w:ascii="Calibri" w:hAnsi="Calibri" w:cs="Calibri"/>
                <w:color w:val="000000"/>
                <w:sz w:val="20"/>
                <w:szCs w:val="20"/>
              </w:rPr>
              <w:t>2</w:t>
            </w:r>
            <w:r>
              <w:rPr>
                <w:rFonts w:ascii="Calibri" w:hAnsi="Calibri" w:cs="Calibri"/>
                <w:color w:val="000000"/>
                <w:sz w:val="20"/>
                <w:szCs w:val="20"/>
              </w:rPr>
              <w:t>.11.24</w:t>
            </w:r>
          </w:p>
        </w:tc>
        <w:tc>
          <w:tcPr>
            <w:tcW w:w="2364" w:type="dxa"/>
            <w:shd w:val="clear" w:color="auto" w:fill="92D050"/>
          </w:tcPr>
          <w:p w14:paraId="168BC7A5" w14:textId="77777777" w:rsidR="00425FE1" w:rsidRDefault="00425FE1" w:rsidP="00AC6BB7">
            <w:pPr>
              <w:widowControl w:val="0"/>
              <w:spacing w:before="169"/>
              <w:rPr>
                <w:rFonts w:ascii="Calibri" w:hAnsi="Calibri" w:cs="Calibri"/>
                <w:color w:val="000000"/>
                <w:sz w:val="20"/>
                <w:szCs w:val="20"/>
              </w:rPr>
            </w:pPr>
          </w:p>
        </w:tc>
      </w:tr>
      <w:tr w:rsidR="00970A14" w14:paraId="4DCE1874" w14:textId="77777777" w:rsidTr="000F5E3D">
        <w:tc>
          <w:tcPr>
            <w:tcW w:w="1271" w:type="dxa"/>
          </w:tcPr>
          <w:p w14:paraId="0A3FD71F" w14:textId="77777777" w:rsidR="00970A14" w:rsidRDefault="00970A14" w:rsidP="00AC6BB7">
            <w:pPr>
              <w:widowControl w:val="0"/>
              <w:spacing w:before="169"/>
              <w:rPr>
                <w:rFonts w:ascii="Calibri" w:hAnsi="Calibri" w:cs="Calibri"/>
                <w:color w:val="000000"/>
                <w:sz w:val="20"/>
                <w:szCs w:val="20"/>
              </w:rPr>
            </w:pPr>
          </w:p>
        </w:tc>
        <w:tc>
          <w:tcPr>
            <w:tcW w:w="9639" w:type="dxa"/>
          </w:tcPr>
          <w:p w14:paraId="4E2C7948" w14:textId="02247DB2" w:rsidR="00970A14" w:rsidRDefault="00B56D20" w:rsidP="00AC6BB7">
            <w:pPr>
              <w:widowControl w:val="0"/>
              <w:spacing w:before="169"/>
              <w:rPr>
                <w:rFonts w:ascii="Calibri" w:hAnsi="Calibri" w:cs="Calibri"/>
                <w:color w:val="000000"/>
                <w:sz w:val="20"/>
                <w:szCs w:val="20"/>
              </w:rPr>
            </w:pPr>
            <w:r>
              <w:rPr>
                <w:rFonts w:ascii="Calibri" w:hAnsi="Calibri" w:cs="Calibri"/>
                <w:color w:val="000000"/>
                <w:sz w:val="20"/>
                <w:szCs w:val="20"/>
              </w:rPr>
              <w:t>CK to make available information necessary for re=election/election of officers to PPG in readiness for the AGM in January 2025.</w:t>
            </w:r>
          </w:p>
        </w:tc>
        <w:tc>
          <w:tcPr>
            <w:tcW w:w="1134" w:type="dxa"/>
          </w:tcPr>
          <w:p w14:paraId="1B35A1C4" w14:textId="34978458" w:rsidR="00970A14" w:rsidRDefault="00B56D20" w:rsidP="00AC6BB7">
            <w:pPr>
              <w:widowControl w:val="0"/>
              <w:spacing w:before="169"/>
              <w:rPr>
                <w:rFonts w:ascii="Calibri" w:hAnsi="Calibri" w:cs="Calibri"/>
                <w:color w:val="000000"/>
                <w:sz w:val="20"/>
                <w:szCs w:val="20"/>
              </w:rPr>
            </w:pPr>
            <w:r>
              <w:rPr>
                <w:rFonts w:ascii="Calibri" w:hAnsi="Calibri" w:cs="Calibri"/>
                <w:color w:val="000000"/>
                <w:sz w:val="20"/>
                <w:szCs w:val="20"/>
              </w:rPr>
              <w:t>CK</w:t>
            </w:r>
          </w:p>
        </w:tc>
        <w:tc>
          <w:tcPr>
            <w:tcW w:w="1418" w:type="dxa"/>
          </w:tcPr>
          <w:p w14:paraId="738B912D" w14:textId="605C738C" w:rsidR="00970A14" w:rsidRDefault="00754D10" w:rsidP="00AC6BB7">
            <w:pPr>
              <w:widowControl w:val="0"/>
              <w:spacing w:before="169"/>
              <w:rPr>
                <w:rFonts w:ascii="Calibri" w:hAnsi="Calibri" w:cs="Calibri"/>
                <w:color w:val="000000"/>
                <w:sz w:val="20"/>
                <w:szCs w:val="20"/>
              </w:rPr>
            </w:pPr>
            <w:r>
              <w:rPr>
                <w:rFonts w:ascii="Calibri" w:hAnsi="Calibri" w:cs="Calibri"/>
                <w:color w:val="000000"/>
                <w:sz w:val="20"/>
                <w:szCs w:val="20"/>
              </w:rPr>
              <w:t>20</w:t>
            </w:r>
            <w:r w:rsidR="000F5E3D">
              <w:rPr>
                <w:rFonts w:ascii="Calibri" w:hAnsi="Calibri" w:cs="Calibri"/>
                <w:color w:val="000000"/>
                <w:sz w:val="20"/>
                <w:szCs w:val="20"/>
              </w:rPr>
              <w:t>.1</w:t>
            </w:r>
            <w:r>
              <w:rPr>
                <w:rFonts w:ascii="Calibri" w:hAnsi="Calibri" w:cs="Calibri"/>
                <w:color w:val="000000"/>
                <w:sz w:val="20"/>
                <w:szCs w:val="20"/>
              </w:rPr>
              <w:t>1.</w:t>
            </w:r>
            <w:r w:rsidR="000F5E3D">
              <w:rPr>
                <w:rFonts w:ascii="Calibri" w:hAnsi="Calibri" w:cs="Calibri"/>
                <w:color w:val="000000"/>
                <w:sz w:val="20"/>
                <w:szCs w:val="20"/>
              </w:rPr>
              <w:t>24</w:t>
            </w:r>
          </w:p>
        </w:tc>
        <w:tc>
          <w:tcPr>
            <w:tcW w:w="2364" w:type="dxa"/>
            <w:shd w:val="clear" w:color="auto" w:fill="92D050"/>
          </w:tcPr>
          <w:p w14:paraId="4C4D554C" w14:textId="77777777" w:rsidR="00970A14" w:rsidRDefault="00970A14" w:rsidP="00AC6BB7">
            <w:pPr>
              <w:widowControl w:val="0"/>
              <w:spacing w:before="169"/>
              <w:rPr>
                <w:rFonts w:ascii="Calibri" w:hAnsi="Calibri" w:cs="Calibri"/>
                <w:color w:val="000000"/>
                <w:sz w:val="20"/>
                <w:szCs w:val="20"/>
              </w:rPr>
            </w:pPr>
          </w:p>
        </w:tc>
      </w:tr>
    </w:tbl>
    <w:p w14:paraId="0ECD14A8" w14:textId="5EB169D8" w:rsidR="00F52A2F" w:rsidRPr="004A52C7" w:rsidRDefault="00F52A2F" w:rsidP="00AC6BB7">
      <w:pPr>
        <w:widowControl w:val="0"/>
        <w:pBdr>
          <w:top w:val="nil"/>
          <w:left w:val="nil"/>
          <w:bottom w:val="nil"/>
          <w:right w:val="nil"/>
          <w:between w:val="nil"/>
        </w:pBdr>
        <w:spacing w:before="169" w:line="240" w:lineRule="auto"/>
        <w:rPr>
          <w:rFonts w:ascii="Calibri" w:hAnsi="Calibri" w:cs="Calibri"/>
          <w:color w:val="000000"/>
          <w:sz w:val="20"/>
          <w:szCs w:val="20"/>
        </w:rPr>
      </w:pPr>
    </w:p>
    <w:sectPr w:rsidR="00F52A2F" w:rsidRPr="004A52C7" w:rsidSect="00E94258">
      <w:pgSz w:w="16800" w:h="11900" w:orient="landscape"/>
      <w:pgMar w:top="566" w:right="549" w:bottom="576" w:left="415"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A1593" w14:textId="77777777" w:rsidR="00841DCB" w:rsidRDefault="00841DCB" w:rsidP="00427DFC">
      <w:pPr>
        <w:spacing w:line="240" w:lineRule="auto"/>
      </w:pPr>
      <w:r>
        <w:separator/>
      </w:r>
    </w:p>
  </w:endnote>
  <w:endnote w:type="continuationSeparator" w:id="0">
    <w:p w14:paraId="71C9C83A" w14:textId="77777777" w:rsidR="00841DCB" w:rsidRDefault="00841DCB" w:rsidP="00427D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5D25985-EACE-41A6-ADE9-93B98376CDB3}"/>
    <w:embedItalic r:id="rId2" w:fontKey="{429796FA-4059-4A79-B72D-F8D5FA53563B}"/>
  </w:font>
  <w:font w:name="Cambria">
    <w:panose1 w:val="02040503050406030204"/>
    <w:charset w:val="00"/>
    <w:family w:val="roman"/>
    <w:pitch w:val="variable"/>
    <w:sig w:usb0="E00006FF" w:usb1="420024FF" w:usb2="02000000" w:usb3="00000000" w:csb0="0000019F" w:csb1="00000000"/>
    <w:embedRegular r:id="rId3" w:fontKey="{B9E83A96-78AB-4E18-9B90-52E10686CDC8}"/>
    <w:embedBold r:id="rId4" w:fontKey="{1659BAF6-137E-408C-BF30-ADCD3D58449E}"/>
  </w:font>
  <w:font w:name="Calibri">
    <w:panose1 w:val="020F0502020204030204"/>
    <w:charset w:val="00"/>
    <w:family w:val="swiss"/>
    <w:pitch w:val="variable"/>
    <w:sig w:usb0="E4002EFF" w:usb1="C000247B" w:usb2="00000009" w:usb3="00000000" w:csb0="000001FF" w:csb1="00000000"/>
    <w:embedRegular r:id="rId5" w:fontKey="{50263586-F0CA-40C5-BC21-0B51695212BA}"/>
    <w:embedBold r:id="rId6" w:fontKey="{38ED8F29-396F-4FD5-AA28-59BAE6887C25}"/>
    <w:embedItalic r:id="rId7" w:fontKey="{C845799E-179D-4F77-814B-DA9E48ABC88B}"/>
    <w:embedBoldItalic r:id="rId8" w:fontKey="{4D15AFB2-503D-41FD-AE7F-EC16399C5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2828816"/>
      <w:docPartObj>
        <w:docPartGallery w:val="Page Numbers (Bottom of Page)"/>
        <w:docPartUnique/>
      </w:docPartObj>
    </w:sdtPr>
    <w:sdtEndPr>
      <w:rPr>
        <w:color w:val="7F7F7F" w:themeColor="background1" w:themeShade="7F"/>
        <w:spacing w:val="60"/>
      </w:rPr>
    </w:sdtEndPr>
    <w:sdtContent>
      <w:p w14:paraId="1A72F6D0" w14:textId="37478403" w:rsidR="001A75E5" w:rsidRDefault="001A75E5">
        <w:pPr>
          <w:pStyle w:val="Footer"/>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Page</w:t>
        </w:r>
        <w:r w:rsidR="002F7AB5">
          <w:rPr>
            <w:color w:val="7F7F7F" w:themeColor="background1" w:themeShade="7F"/>
            <w:spacing w:val="60"/>
          </w:rPr>
          <w:tab/>
        </w:r>
        <w:r w:rsidR="002F7AB5">
          <w:rPr>
            <w:color w:val="7F7F7F" w:themeColor="background1" w:themeShade="7F"/>
            <w:spacing w:val="60"/>
          </w:rPr>
          <w:tab/>
        </w:r>
        <w:r w:rsidR="002F7AB5">
          <w:rPr>
            <w:color w:val="7F7F7F" w:themeColor="background1" w:themeShade="7F"/>
            <w:spacing w:val="60"/>
          </w:rPr>
          <w:tab/>
        </w:r>
        <w:r w:rsidR="002F7AB5">
          <w:rPr>
            <w:color w:val="7F7F7F" w:themeColor="background1" w:themeShade="7F"/>
            <w:spacing w:val="60"/>
          </w:rPr>
          <w:tab/>
        </w:r>
      </w:p>
    </w:sdtContent>
  </w:sdt>
  <w:p w14:paraId="4CB74895" w14:textId="34C591B1" w:rsidR="00427DFC" w:rsidRPr="00427DFC" w:rsidRDefault="00427DFC">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6C56D7" w14:textId="77777777" w:rsidR="00841DCB" w:rsidRDefault="00841DCB" w:rsidP="00427DFC">
      <w:pPr>
        <w:spacing w:line="240" w:lineRule="auto"/>
      </w:pPr>
      <w:r>
        <w:separator/>
      </w:r>
    </w:p>
  </w:footnote>
  <w:footnote w:type="continuationSeparator" w:id="0">
    <w:p w14:paraId="0AC6F514" w14:textId="77777777" w:rsidR="00841DCB" w:rsidRDefault="00841DCB" w:rsidP="00427D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5455C" w14:textId="77777777" w:rsidR="001148C1" w:rsidRDefault="001148C1">
    <w:pPr>
      <w:pStyle w:val="Header"/>
      <w:rPr>
        <w:sz w:val="28"/>
        <w:szCs w:val="28"/>
      </w:rPr>
    </w:pPr>
  </w:p>
  <w:p w14:paraId="7924866B" w14:textId="718611F6" w:rsidR="001148C1" w:rsidRDefault="001148C1" w:rsidP="001148C1">
    <w:pPr>
      <w:pStyle w:val="Header"/>
      <w:jc w:val="center"/>
      <w:rPr>
        <w:sz w:val="28"/>
        <w:szCs w:val="28"/>
      </w:rPr>
    </w:pPr>
    <w:r>
      <w:rPr>
        <w:noProof/>
        <w:sz w:val="28"/>
        <w:szCs w:val="28"/>
      </w:rPr>
      <w:drawing>
        <wp:inline distT="0" distB="0" distL="0" distR="0" wp14:anchorId="447DC238" wp14:editId="38F8BC63">
          <wp:extent cx="1493520" cy="1438910"/>
          <wp:effectExtent l="0" t="0" r="0" b="8890"/>
          <wp:docPr id="907017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35000"/>
                    <a:extLst>
                      <a:ext uri="{28A0092B-C50C-407E-A947-70E740481C1C}">
                        <a14:useLocalDpi xmlns:a14="http://schemas.microsoft.com/office/drawing/2010/main" val="0"/>
                      </a:ext>
                    </a:extLst>
                  </a:blip>
                  <a:srcRect/>
                  <a:stretch>
                    <a:fillRect/>
                  </a:stretch>
                </pic:blipFill>
                <pic:spPr bwMode="auto">
                  <a:xfrm>
                    <a:off x="0" y="0"/>
                    <a:ext cx="1493520" cy="1438910"/>
                  </a:xfrm>
                  <a:prstGeom prst="rect">
                    <a:avLst/>
                  </a:prstGeom>
                  <a:noFill/>
                </pic:spPr>
              </pic:pic>
            </a:graphicData>
          </a:graphic>
        </wp:inline>
      </w:drawing>
    </w:r>
  </w:p>
  <w:p w14:paraId="3E790197" w14:textId="402924C5" w:rsidR="00427DFC" w:rsidRPr="005F2FD8" w:rsidRDefault="00427DFC" w:rsidP="005F2FD8">
    <w:pPr>
      <w:pStyle w:val="Header"/>
      <w:jc w:val="center"/>
      <w:rPr>
        <w:b/>
        <w:bCs/>
        <w:sz w:val="28"/>
        <w:szCs w:val="28"/>
      </w:rPr>
    </w:pPr>
    <w:r w:rsidRPr="005F2FD8">
      <w:rPr>
        <w:b/>
        <w:bCs/>
        <w:sz w:val="28"/>
        <w:szCs w:val="28"/>
      </w:rPr>
      <w:t xml:space="preserve">Minutes of the PPG meeting held on the </w:t>
    </w:r>
    <w:r w:rsidR="005C1896" w:rsidRPr="005F2FD8">
      <w:rPr>
        <w:b/>
        <w:bCs/>
        <w:sz w:val="28"/>
        <w:szCs w:val="28"/>
      </w:rPr>
      <w:t>1</w:t>
    </w:r>
    <w:r w:rsidR="00A20057" w:rsidRPr="005F2FD8">
      <w:rPr>
        <w:b/>
        <w:bCs/>
        <w:sz w:val="28"/>
        <w:szCs w:val="28"/>
      </w:rPr>
      <w:t>7</w:t>
    </w:r>
    <w:r w:rsidR="005C1896" w:rsidRPr="005F2FD8">
      <w:rPr>
        <w:b/>
        <w:bCs/>
        <w:sz w:val="28"/>
        <w:szCs w:val="28"/>
        <w:vertAlign w:val="superscript"/>
      </w:rPr>
      <w:t>th of</w:t>
    </w:r>
    <w:r w:rsidRPr="005F2FD8">
      <w:rPr>
        <w:b/>
        <w:bCs/>
        <w:sz w:val="28"/>
        <w:szCs w:val="28"/>
      </w:rPr>
      <w:t xml:space="preserve"> October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967891"/>
    <w:multiLevelType w:val="hybridMultilevel"/>
    <w:tmpl w:val="C07CF0F2"/>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 w15:restartNumberingAfterBreak="0">
    <w:nsid w:val="32C20411"/>
    <w:multiLevelType w:val="hybridMultilevel"/>
    <w:tmpl w:val="F6049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766887"/>
    <w:multiLevelType w:val="hybridMultilevel"/>
    <w:tmpl w:val="9F1A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8629B9"/>
    <w:multiLevelType w:val="hybridMultilevel"/>
    <w:tmpl w:val="D42A09B8"/>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 w15:restartNumberingAfterBreak="0">
    <w:nsid w:val="6BF85C2E"/>
    <w:multiLevelType w:val="hybridMultilevel"/>
    <w:tmpl w:val="D946E90E"/>
    <w:lvl w:ilvl="0" w:tplc="FFFFFFFF">
      <w:start w:val="1"/>
      <w:numFmt w:val="decimal"/>
      <w:lvlText w:val="%1."/>
      <w:lvlJc w:val="left"/>
      <w:pPr>
        <w:ind w:left="833" w:hanging="360"/>
      </w:p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num w:numId="1" w16cid:durableId="1492986681">
    <w:abstractNumId w:val="2"/>
  </w:num>
  <w:num w:numId="2" w16cid:durableId="797992096">
    <w:abstractNumId w:val="0"/>
  </w:num>
  <w:num w:numId="3" w16cid:durableId="401677348">
    <w:abstractNumId w:val="4"/>
  </w:num>
  <w:num w:numId="4" w16cid:durableId="1375498708">
    <w:abstractNumId w:val="1"/>
  </w:num>
  <w:num w:numId="5" w16cid:durableId="157118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A2F"/>
    <w:rsid w:val="0002537A"/>
    <w:rsid w:val="000576E6"/>
    <w:rsid w:val="000612EB"/>
    <w:rsid w:val="0008348C"/>
    <w:rsid w:val="000D6EAD"/>
    <w:rsid w:val="000F5E3D"/>
    <w:rsid w:val="001148C1"/>
    <w:rsid w:val="00145379"/>
    <w:rsid w:val="001534C4"/>
    <w:rsid w:val="0016231B"/>
    <w:rsid w:val="00180685"/>
    <w:rsid w:val="00190C77"/>
    <w:rsid w:val="00192A3A"/>
    <w:rsid w:val="001A75E5"/>
    <w:rsid w:val="001B1C22"/>
    <w:rsid w:val="001C0ED9"/>
    <w:rsid w:val="001D56AA"/>
    <w:rsid w:val="001F4689"/>
    <w:rsid w:val="00205340"/>
    <w:rsid w:val="002540C0"/>
    <w:rsid w:val="002C6AC9"/>
    <w:rsid w:val="002E58C3"/>
    <w:rsid w:val="002F7AB5"/>
    <w:rsid w:val="0031149B"/>
    <w:rsid w:val="003440E8"/>
    <w:rsid w:val="00370034"/>
    <w:rsid w:val="00383047"/>
    <w:rsid w:val="003846B7"/>
    <w:rsid w:val="003902EA"/>
    <w:rsid w:val="00391C6E"/>
    <w:rsid w:val="003A2C81"/>
    <w:rsid w:val="003C184E"/>
    <w:rsid w:val="003C432E"/>
    <w:rsid w:val="003C62FA"/>
    <w:rsid w:val="003D69B1"/>
    <w:rsid w:val="003F4F50"/>
    <w:rsid w:val="004029CE"/>
    <w:rsid w:val="004221F5"/>
    <w:rsid w:val="00425FE1"/>
    <w:rsid w:val="00427DFC"/>
    <w:rsid w:val="004549AC"/>
    <w:rsid w:val="00456AFE"/>
    <w:rsid w:val="004972BB"/>
    <w:rsid w:val="004A4865"/>
    <w:rsid w:val="004A52C7"/>
    <w:rsid w:val="004D57DA"/>
    <w:rsid w:val="004E389A"/>
    <w:rsid w:val="004F2A8C"/>
    <w:rsid w:val="004F74D0"/>
    <w:rsid w:val="005236B3"/>
    <w:rsid w:val="005420D7"/>
    <w:rsid w:val="00556257"/>
    <w:rsid w:val="00583731"/>
    <w:rsid w:val="00586681"/>
    <w:rsid w:val="005B5088"/>
    <w:rsid w:val="005C1896"/>
    <w:rsid w:val="005F2760"/>
    <w:rsid w:val="005F2FD8"/>
    <w:rsid w:val="006018A5"/>
    <w:rsid w:val="0060402D"/>
    <w:rsid w:val="00634147"/>
    <w:rsid w:val="006B077F"/>
    <w:rsid w:val="006B4A59"/>
    <w:rsid w:val="006E3B0A"/>
    <w:rsid w:val="00703F29"/>
    <w:rsid w:val="00717E3C"/>
    <w:rsid w:val="0073327F"/>
    <w:rsid w:val="00754D10"/>
    <w:rsid w:val="007B1CDD"/>
    <w:rsid w:val="007D77A3"/>
    <w:rsid w:val="007E6BE8"/>
    <w:rsid w:val="008138C5"/>
    <w:rsid w:val="00822828"/>
    <w:rsid w:val="008260D2"/>
    <w:rsid w:val="00841DCB"/>
    <w:rsid w:val="00893234"/>
    <w:rsid w:val="008D2721"/>
    <w:rsid w:val="008D794D"/>
    <w:rsid w:val="008E5CA1"/>
    <w:rsid w:val="008F756A"/>
    <w:rsid w:val="008F7AC3"/>
    <w:rsid w:val="0091724A"/>
    <w:rsid w:val="00927B75"/>
    <w:rsid w:val="00930224"/>
    <w:rsid w:val="00952B75"/>
    <w:rsid w:val="009533B0"/>
    <w:rsid w:val="0095523E"/>
    <w:rsid w:val="0095745D"/>
    <w:rsid w:val="00970A14"/>
    <w:rsid w:val="009825B3"/>
    <w:rsid w:val="009A17B2"/>
    <w:rsid w:val="009A6C86"/>
    <w:rsid w:val="009C0664"/>
    <w:rsid w:val="009C27AB"/>
    <w:rsid w:val="009D3CDD"/>
    <w:rsid w:val="009E1F2D"/>
    <w:rsid w:val="009F1A5D"/>
    <w:rsid w:val="00A20057"/>
    <w:rsid w:val="00A26FCD"/>
    <w:rsid w:val="00A34DF7"/>
    <w:rsid w:val="00A4006B"/>
    <w:rsid w:val="00A442B5"/>
    <w:rsid w:val="00A5720B"/>
    <w:rsid w:val="00A64498"/>
    <w:rsid w:val="00A72B1E"/>
    <w:rsid w:val="00A77F37"/>
    <w:rsid w:val="00AB5F45"/>
    <w:rsid w:val="00AC6BB7"/>
    <w:rsid w:val="00B03BF5"/>
    <w:rsid w:val="00B0524B"/>
    <w:rsid w:val="00B23FCC"/>
    <w:rsid w:val="00B37F88"/>
    <w:rsid w:val="00B404E1"/>
    <w:rsid w:val="00B56D20"/>
    <w:rsid w:val="00B904CB"/>
    <w:rsid w:val="00B96D7D"/>
    <w:rsid w:val="00B9732E"/>
    <w:rsid w:val="00BB5C54"/>
    <w:rsid w:val="00BB7372"/>
    <w:rsid w:val="00BE62E4"/>
    <w:rsid w:val="00BF663A"/>
    <w:rsid w:val="00C0765D"/>
    <w:rsid w:val="00C646BA"/>
    <w:rsid w:val="00CB0CEA"/>
    <w:rsid w:val="00CB1CCB"/>
    <w:rsid w:val="00CB3C50"/>
    <w:rsid w:val="00CD2203"/>
    <w:rsid w:val="00CD27E2"/>
    <w:rsid w:val="00CE2490"/>
    <w:rsid w:val="00D157F9"/>
    <w:rsid w:val="00D1685C"/>
    <w:rsid w:val="00D258C9"/>
    <w:rsid w:val="00D7367F"/>
    <w:rsid w:val="00D959C0"/>
    <w:rsid w:val="00DA56A3"/>
    <w:rsid w:val="00DF28EE"/>
    <w:rsid w:val="00DF5816"/>
    <w:rsid w:val="00E05046"/>
    <w:rsid w:val="00E118F6"/>
    <w:rsid w:val="00E16625"/>
    <w:rsid w:val="00E6784A"/>
    <w:rsid w:val="00E94258"/>
    <w:rsid w:val="00E942FA"/>
    <w:rsid w:val="00EA2C99"/>
    <w:rsid w:val="00EB0780"/>
    <w:rsid w:val="00EC61F2"/>
    <w:rsid w:val="00ED61E6"/>
    <w:rsid w:val="00EF5E3D"/>
    <w:rsid w:val="00F046A0"/>
    <w:rsid w:val="00F3178D"/>
    <w:rsid w:val="00F40689"/>
    <w:rsid w:val="00F5077B"/>
    <w:rsid w:val="00F52A2F"/>
    <w:rsid w:val="00F57D43"/>
    <w:rsid w:val="00F7052E"/>
    <w:rsid w:val="00FF5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C35B8"/>
  <w15:docId w15:val="{7A53AC75-A06B-42F4-8F0E-51504069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F756A"/>
    <w:pPr>
      <w:spacing w:line="240"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Header">
    <w:name w:val="header"/>
    <w:basedOn w:val="Normal"/>
    <w:link w:val="HeaderChar"/>
    <w:uiPriority w:val="99"/>
    <w:unhideWhenUsed/>
    <w:rsid w:val="00427DFC"/>
    <w:pPr>
      <w:tabs>
        <w:tab w:val="center" w:pos="4513"/>
        <w:tab w:val="right" w:pos="9026"/>
      </w:tabs>
      <w:spacing w:line="240" w:lineRule="auto"/>
    </w:pPr>
  </w:style>
  <w:style w:type="character" w:customStyle="1" w:styleId="HeaderChar">
    <w:name w:val="Header Char"/>
    <w:basedOn w:val="DefaultParagraphFont"/>
    <w:link w:val="Header"/>
    <w:uiPriority w:val="99"/>
    <w:rsid w:val="00427DFC"/>
  </w:style>
  <w:style w:type="paragraph" w:styleId="Footer">
    <w:name w:val="footer"/>
    <w:basedOn w:val="Normal"/>
    <w:link w:val="FooterChar"/>
    <w:uiPriority w:val="99"/>
    <w:unhideWhenUsed/>
    <w:rsid w:val="00427DFC"/>
    <w:pPr>
      <w:tabs>
        <w:tab w:val="center" w:pos="4513"/>
        <w:tab w:val="right" w:pos="9026"/>
      </w:tabs>
      <w:spacing w:line="240" w:lineRule="auto"/>
    </w:pPr>
  </w:style>
  <w:style w:type="character" w:customStyle="1" w:styleId="FooterChar">
    <w:name w:val="Footer Char"/>
    <w:basedOn w:val="DefaultParagraphFont"/>
    <w:link w:val="Footer"/>
    <w:uiPriority w:val="99"/>
    <w:rsid w:val="00427DFC"/>
  </w:style>
  <w:style w:type="table" w:styleId="TableGrid">
    <w:name w:val="Table Grid"/>
    <w:basedOn w:val="TableNormal"/>
    <w:uiPriority w:val="39"/>
    <w:rsid w:val="00E9425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7E9D7-BC59-4523-8B22-36FD20C71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2570</Words>
  <Characters>14651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Barton Katie</dc:creator>
  <cp:lastModifiedBy>BARTON, Katie (MARKFIELD MEDICAL CENTRE)</cp:lastModifiedBy>
  <cp:revision>2</cp:revision>
  <dcterms:created xsi:type="dcterms:W3CDTF">2025-01-09T14:32:00Z</dcterms:created>
  <dcterms:modified xsi:type="dcterms:W3CDTF">2025-01-09T14:32:00Z</dcterms:modified>
</cp:coreProperties>
</file>